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B8" w:rsidRPr="00D14A6C" w:rsidRDefault="003B5009" w:rsidP="009E25A3">
      <w:pPr>
        <w:pStyle w:val="Title"/>
        <w:spacing w:line="276" w:lineRule="auto"/>
        <w:jc w:val="left"/>
        <w:rPr>
          <w:color w:val="333300"/>
          <w:sz w:val="28"/>
        </w:rPr>
      </w:pPr>
      <w:r>
        <w:rPr>
          <w:noProof/>
          <w:color w:val="333300"/>
          <w:sz w:val="28"/>
          <w:lang w:val="en-IN" w:eastAsia="en-IN"/>
        </w:rPr>
        <w:pict w14:anchorId="2962042D">
          <v:roundrect id="_x0000_s1068" style="position:absolute;margin-left:-3.55pt;margin-top:5.45pt;width:527.25pt;height:34.5pt;z-index:25167360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8805D3" w:rsidRPr="00006CA0" w:rsidRDefault="008805D3" w:rsidP="00217510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06CA0">
                    <w:rPr>
                      <w:b/>
                      <w:color w:val="FFFFFF" w:themeColor="background1"/>
                      <w:sz w:val="32"/>
                      <w:szCs w:val="32"/>
                    </w:rPr>
                    <w:t>Curriculum Vitae</w:t>
                  </w:r>
                </w:p>
              </w:txbxContent>
            </v:textbox>
          </v:roundrect>
        </w:pict>
      </w:r>
      <w:r w:rsidR="00C02177">
        <w:rPr>
          <w:color w:val="333300"/>
          <w:sz w:val="28"/>
        </w:rPr>
        <w:tab/>
      </w:r>
      <w:r w:rsidR="00976AAA">
        <w:rPr>
          <w:color w:val="333300"/>
          <w:sz w:val="28"/>
        </w:rPr>
        <w:tab/>
      </w:r>
      <w:r w:rsidR="00976AAA">
        <w:rPr>
          <w:color w:val="333300"/>
          <w:sz w:val="28"/>
        </w:rPr>
        <w:tab/>
      </w:r>
    </w:p>
    <w:p w:rsidR="00F725E8" w:rsidRDefault="00F725E8" w:rsidP="009E25A3">
      <w:pPr>
        <w:pStyle w:val="Title"/>
        <w:spacing w:line="276" w:lineRule="auto"/>
        <w:jc w:val="left"/>
        <w:rPr>
          <w:color w:val="000000"/>
          <w:sz w:val="28"/>
          <w:u w:val="single"/>
        </w:rPr>
      </w:pPr>
      <w:bookmarkStart w:id="0" w:name="_top"/>
      <w:bookmarkEnd w:id="0"/>
    </w:p>
    <w:p w:rsidR="00E45BC9" w:rsidRDefault="00E45BC9" w:rsidP="009E25A3">
      <w:pPr>
        <w:pStyle w:val="Title"/>
        <w:spacing w:line="276" w:lineRule="auto"/>
        <w:jc w:val="left"/>
        <w:rPr>
          <w:noProof/>
          <w:color w:val="000000" w:themeColor="text1"/>
          <w:sz w:val="20"/>
          <w:szCs w:val="20"/>
          <w:lang w:val="en-IN" w:eastAsia="en-IN"/>
        </w:rPr>
      </w:pPr>
      <w:r>
        <w:rPr>
          <w:noProof/>
          <w:color w:val="000000" w:themeColor="text1"/>
          <w:sz w:val="20"/>
          <w:szCs w:val="20"/>
          <w:lang w:val="en-IN" w:eastAsia="en-IN"/>
        </w:rPr>
        <w:t xml:space="preserve">                                                      </w:t>
      </w:r>
    </w:p>
    <w:p w:rsidR="00006CA0" w:rsidRPr="0002569A" w:rsidRDefault="00E45BC9" w:rsidP="009E25A3">
      <w:pPr>
        <w:pStyle w:val="Title"/>
        <w:spacing w:line="276" w:lineRule="auto"/>
        <w:jc w:val="left"/>
        <w:rPr>
          <w:color w:val="000000"/>
          <w:sz w:val="28"/>
          <w:u w:val="single"/>
        </w:rPr>
      </w:pPr>
      <w:r>
        <w:rPr>
          <w:noProof/>
          <w:color w:val="000000" w:themeColor="text1"/>
          <w:sz w:val="20"/>
          <w:szCs w:val="20"/>
          <w:lang w:val="en-IN" w:eastAsia="en-IN"/>
        </w:rPr>
        <w:t xml:space="preserve">                                                               </w:t>
      </w:r>
      <w:r>
        <w:rPr>
          <w:noProof/>
          <w:color w:val="000000" w:themeColor="text1"/>
          <w:sz w:val="20"/>
          <w:szCs w:val="20"/>
          <w:lang w:val="en-IN" w:eastAsia="en-IN"/>
        </w:rPr>
        <w:drawing>
          <wp:inline distT="0" distB="0" distL="0" distR="0" wp14:anchorId="75F8AA9A" wp14:editId="5FB5CECE">
            <wp:extent cx="2733675" cy="228600"/>
            <wp:effectExtent l="0" t="0" r="0" b="0"/>
            <wp:docPr id="1" name="Picture 1" descr="C:\Users\lenovo\Downloads\Naukrigulf Certified Recruiter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Naukrigulf Certified Recruiter Bad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18E" w:rsidRDefault="003B5009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  <w:lang w:val="en-IN" w:eastAsia="en-IN"/>
        </w:rPr>
        <w:pict w14:anchorId="30470D89">
          <v:roundrect id="_x0000_s1072" style="position:absolute;margin-left:422.45pt;margin-top:12.65pt;width:99.75pt;height:81pt;z-index:25167769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8805D3" w:rsidRDefault="008805D3">
                  <w:r>
                    <w:rPr>
                      <w:bCs/>
                      <w:noProof/>
                      <w:color w:val="000000"/>
                      <w:lang w:val="en-IN" w:eastAsia="en-IN"/>
                    </w:rPr>
                    <w:drawing>
                      <wp:inline distT="0" distB="0" distL="0" distR="0" wp14:anchorId="2186482B" wp14:editId="378B4C33">
                        <wp:extent cx="1000125" cy="952500"/>
                        <wp:effectExtent l="0" t="0" r="0" b="0"/>
                        <wp:docPr id="19" name="Picture 19" descr="E:\Norman\Scans\20200724_1807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E:\Norman\Scans\20200724_1807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759" cy="958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217510">
        <w:rPr>
          <w:bCs w:val="0"/>
          <w:noProof/>
          <w:color w:val="000000"/>
          <w:lang w:val="en-IN" w:eastAsia="en-IN"/>
        </w:rPr>
        <w:t xml:space="preserve">                                                                                                                 </w:t>
      </w:r>
    </w:p>
    <w:p w:rsidR="00217510" w:rsidRDefault="003B5009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  <w:lang w:val="en-IN" w:eastAsia="en-IN"/>
        </w:rPr>
        <w:pict w14:anchorId="30DF1CC8">
          <v:roundrect id="_x0000_s1064" style="position:absolute;margin-left:.2pt;margin-top:-.55pt;width:523.5pt;height:81pt;z-index:251672576" arcsize="10923f" fillcolor="white [3201]" strokecolor="#4f81bd [3204]" strokeweight="5pt">
            <v:stroke linestyle="thickThin"/>
            <v:shadow color="#868686"/>
            <v:textbox style="mso-next-textbox:#_x0000_s1064">
              <w:txbxContent>
                <w:p w:rsidR="008805D3" w:rsidRPr="002D4289" w:rsidRDefault="008805D3" w:rsidP="00217510">
                  <w:pPr>
                    <w:pStyle w:val="Title"/>
                    <w:tabs>
                      <w:tab w:val="left" w:pos="300"/>
                      <w:tab w:val="center" w:pos="4320"/>
                    </w:tabs>
                    <w:spacing w:line="276" w:lineRule="auto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color w:val="000000" w:themeColor="text1"/>
                      <w:sz w:val="20"/>
                      <w:szCs w:val="20"/>
                    </w:rPr>
                    <w:t xml:space="preserve">NORMAN DSOUZA </w:t>
                  </w:r>
                  <w:r w:rsidR="00481FBF">
                    <w:rPr>
                      <w:noProof/>
                      <w:color w:val="000000" w:themeColor="text1"/>
                      <w:sz w:val="20"/>
                      <w:szCs w:val="20"/>
                      <w:lang w:val="en-IN" w:eastAsia="en-IN"/>
                    </w:rPr>
                    <w:t xml:space="preserve">            </w:t>
                  </w:r>
                  <w:r w:rsidRPr="002D4289">
                    <w:rPr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</w:t>
                  </w:r>
                  <w:r w:rsidRPr="002D4289">
                    <w:rPr>
                      <w:bCs w:val="0"/>
                      <w:noProof/>
                      <w:color w:val="000000" w:themeColor="text1"/>
                      <w:lang w:val="en-IN" w:eastAsia="en-IN"/>
                    </w:rPr>
                    <w:t xml:space="preserve">                                      </w:t>
                  </w:r>
                </w:p>
                <w:p w:rsidR="008805D3" w:rsidRPr="002D4289" w:rsidRDefault="008805D3" w:rsidP="00217510">
                  <w:pPr>
                    <w:pStyle w:val="Subtitle"/>
                    <w:spacing w:line="276" w:lineRule="auto"/>
                    <w:jc w:val="both"/>
                    <w:rPr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bCs w:val="0"/>
                      <w:color w:val="000000" w:themeColor="text1"/>
                      <w:sz w:val="20"/>
                      <w:szCs w:val="20"/>
                    </w:rPr>
                    <w:t>Mob</w:t>
                  </w:r>
                  <w:r w:rsidRPr="002D4289">
                    <w:rPr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: +91-9880565478</w:t>
                  </w:r>
                </w:p>
                <w:p w:rsidR="008805D3" w:rsidRPr="002D4289" w:rsidRDefault="008805D3" w:rsidP="00217510">
                  <w:pPr>
                    <w:pStyle w:val="Subtitle"/>
                    <w:spacing w:line="276" w:lineRule="auto"/>
                    <w:jc w:val="both"/>
                    <w:rPr>
                      <w:rStyle w:val="Hyperlink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bCs w:val="0"/>
                      <w:color w:val="000000" w:themeColor="text1"/>
                      <w:sz w:val="20"/>
                      <w:szCs w:val="20"/>
                    </w:rPr>
                    <w:t>E-Mail</w:t>
                  </w:r>
                  <w:r w:rsidRPr="002D4289">
                    <w:rPr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hyperlink r:id="rId10" w:history="1">
                    <w:r w:rsidRPr="002D4289">
                      <w:rPr>
                        <w:rStyle w:val="Hyperlink"/>
                        <w:b w:val="0"/>
                        <w:color w:val="000000" w:themeColor="text1"/>
                        <w:sz w:val="20"/>
                        <w:szCs w:val="20"/>
                      </w:rPr>
                      <w:t>norms4u@hotmail.com</w:t>
                    </w:r>
                  </w:hyperlink>
                </w:p>
                <w:p w:rsidR="008805D3" w:rsidRPr="002D4289" w:rsidRDefault="008805D3" w:rsidP="00217510">
                  <w:pPr>
                    <w:pStyle w:val="Subtitle"/>
                    <w:spacing w:line="276" w:lineRule="auto"/>
                    <w:jc w:val="both"/>
                    <w:rPr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b w:val="0"/>
                      <w:color w:val="000000" w:themeColor="text1"/>
                      <w:sz w:val="20"/>
                      <w:szCs w:val="20"/>
                    </w:rPr>
                    <w:t xml:space="preserve">linkedin.com/in/norman-dsouza-1988a5137                                                                                  </w:t>
                  </w:r>
                </w:p>
                <w:p w:rsidR="008805D3" w:rsidRDefault="008805D3" w:rsidP="00217510">
                  <w:pPr>
                    <w:pStyle w:val="Title"/>
                    <w:tabs>
                      <w:tab w:val="left" w:pos="300"/>
                      <w:tab w:val="center" w:pos="4320"/>
                    </w:tabs>
                    <w:spacing w:line="276" w:lineRule="auto"/>
                    <w:jc w:val="both"/>
                    <w:rPr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b w:val="0"/>
                      <w:color w:val="000000" w:themeColor="text1"/>
                      <w:sz w:val="20"/>
                      <w:szCs w:val="20"/>
                    </w:rPr>
                    <w:t>Mangalore, Karnataka, INDIA</w:t>
                  </w:r>
                </w:p>
                <w:p w:rsidR="00E45BC9" w:rsidRPr="002D4289" w:rsidRDefault="00E45BC9" w:rsidP="00217510">
                  <w:pPr>
                    <w:pStyle w:val="Title"/>
                    <w:tabs>
                      <w:tab w:val="left" w:pos="300"/>
                      <w:tab w:val="center" w:pos="4320"/>
                    </w:tabs>
                    <w:spacing w:line="276" w:lineRule="auto"/>
                    <w:jc w:val="both"/>
                    <w:rPr>
                      <w:b w:val="0"/>
                      <w:color w:val="000000" w:themeColor="text1"/>
                      <w:sz w:val="20"/>
                      <w:szCs w:val="20"/>
                    </w:rPr>
                  </w:pPr>
                </w:p>
                <w:p w:rsidR="008805D3" w:rsidRDefault="008805D3"/>
              </w:txbxContent>
            </v:textbox>
          </v:roundrect>
        </w:pict>
      </w: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3B5009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7A600097">
          <v:roundrect id="_x0000_s1070" style="position:absolute;margin-left:.2pt;margin-top:8.9pt;width:522pt;height:21.95pt;z-index:251675648" arcsize="10923f" fillcolor="#4f81bd [3204]" strokecolor="#f2f2f2 [3041]" strokeweight="3pt">
            <v:shadow on="t" type="perspective" color="#243f60 [1604]" opacity=".5" offset="1pt" offset2="-1pt"/>
            <v:textbox style="mso-next-textbox:#_x0000_s1070">
              <w:txbxContent>
                <w:p w:rsidR="008805D3" w:rsidRPr="00BB54E5" w:rsidRDefault="008805D3" w:rsidP="006B28CC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BB54E5">
                    <w:rPr>
                      <w:b/>
                      <w:color w:val="FFFFFF" w:themeColor="background1"/>
                      <w:sz w:val="22"/>
                      <w:szCs w:val="22"/>
                    </w:rPr>
                    <w:t>Objective</w:t>
                  </w:r>
                </w:p>
              </w:txbxContent>
            </v:textbox>
          </v:roundrect>
        </w:pict>
      </w:r>
    </w:p>
    <w:p w:rsidR="006B28CC" w:rsidRDefault="006B28CC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006CA0" w:rsidRPr="006C418E" w:rsidRDefault="00006CA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006CA0" w:rsidRDefault="00F725E8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 w:rsidRPr="00A22A54">
        <w:rPr>
          <w:b w:val="0"/>
          <w:bCs w:val="0"/>
          <w:color w:val="000000"/>
          <w:sz w:val="20"/>
          <w:szCs w:val="20"/>
        </w:rPr>
        <w:t xml:space="preserve">Seek a responsible and pro-active position in a highly professional </w:t>
      </w:r>
      <w:r w:rsidR="00951ACB" w:rsidRPr="00A22A54">
        <w:rPr>
          <w:b w:val="0"/>
          <w:bCs w:val="0"/>
          <w:color w:val="000000"/>
          <w:sz w:val="20"/>
          <w:szCs w:val="20"/>
        </w:rPr>
        <w:t>environment</w:t>
      </w:r>
      <w:r w:rsidRPr="00A22A54">
        <w:rPr>
          <w:b w:val="0"/>
          <w:bCs w:val="0"/>
          <w:color w:val="000000"/>
          <w:sz w:val="20"/>
          <w:szCs w:val="20"/>
        </w:rPr>
        <w:t xml:space="preserve"> that will utilize my potential </w:t>
      </w:r>
      <w:r w:rsidR="001358AC">
        <w:rPr>
          <w:b w:val="0"/>
          <w:bCs w:val="0"/>
          <w:color w:val="000000"/>
          <w:sz w:val="20"/>
          <w:szCs w:val="20"/>
        </w:rPr>
        <w:t xml:space="preserve">and experience </w:t>
      </w:r>
      <w:r w:rsidRPr="00A22A54">
        <w:rPr>
          <w:b w:val="0"/>
          <w:bCs w:val="0"/>
          <w:color w:val="000000"/>
          <w:sz w:val="20"/>
          <w:szCs w:val="20"/>
        </w:rPr>
        <w:t>to emerge as a successful individual, whi</w:t>
      </w:r>
      <w:r w:rsidR="00D317C7" w:rsidRPr="00A22A54">
        <w:rPr>
          <w:b w:val="0"/>
          <w:bCs w:val="0"/>
          <w:color w:val="000000"/>
          <w:sz w:val="20"/>
          <w:szCs w:val="20"/>
        </w:rPr>
        <w:t xml:space="preserve">le contributing to the </w:t>
      </w:r>
      <w:r w:rsidR="001358AC" w:rsidRPr="00A22A54">
        <w:rPr>
          <w:b w:val="0"/>
          <w:bCs w:val="0"/>
          <w:color w:val="000000"/>
          <w:sz w:val="20"/>
          <w:szCs w:val="20"/>
        </w:rPr>
        <w:t>organization’s</w:t>
      </w:r>
      <w:r w:rsidRPr="00A22A54">
        <w:rPr>
          <w:b w:val="0"/>
          <w:bCs w:val="0"/>
          <w:color w:val="000000"/>
          <w:sz w:val="20"/>
          <w:szCs w:val="20"/>
        </w:rPr>
        <w:t xml:space="preserve"> growth.</w:t>
      </w:r>
    </w:p>
    <w:p w:rsidR="001358AC" w:rsidRDefault="001358AC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1358AC" w:rsidRDefault="003B5009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7A600097">
          <v:roundrect id="_x0000_s1101" style="position:absolute;margin-left:-1pt;margin-top:0;width:522pt;height:21.95pt;z-index:251701248" arcsize="10923f" fillcolor="#4f81bd [3204]" strokecolor="#f2f2f2 [3041]" strokeweight="3pt">
            <v:shadow on="t" type="perspective" color="#243f60 [1604]" opacity=".5" offset="1pt" offset2="-1pt"/>
            <v:textbox style="mso-next-textbox:#_x0000_s1101">
              <w:txbxContent>
                <w:p w:rsidR="008805D3" w:rsidRPr="00BB54E5" w:rsidRDefault="008805D3" w:rsidP="001358AC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>Summary</w:t>
                  </w:r>
                </w:p>
              </w:txbxContent>
            </v:textbox>
          </v:roundrect>
        </w:pict>
      </w:r>
    </w:p>
    <w:p w:rsidR="001358AC" w:rsidRDefault="001358AC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232DF3" w:rsidRDefault="001358AC" w:rsidP="001358AC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Highly skilled human Resource professional with over 11 + Yrs. of Cumulative experience.</w:t>
      </w:r>
    </w:p>
    <w:p w:rsidR="00DB641B" w:rsidRDefault="00DB641B" w:rsidP="001358AC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A Freelance Counselor holding a Post graduate diploma in Guidance and counseling having 100+ hours of general Counseling experience and </w:t>
      </w:r>
      <w:r w:rsidRPr="00DD379E">
        <w:rPr>
          <w:b w:val="0"/>
          <w:bCs w:val="0"/>
          <w:color w:val="000000"/>
          <w:sz w:val="20"/>
          <w:szCs w:val="20"/>
        </w:rPr>
        <w:t>Over 100 hours of Employee training sessions.</w:t>
      </w:r>
    </w:p>
    <w:p w:rsidR="001358AC" w:rsidRDefault="001358AC" w:rsidP="001358AC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proofErr w:type="gramStart"/>
      <w:r>
        <w:rPr>
          <w:b w:val="0"/>
          <w:bCs w:val="0"/>
          <w:color w:val="000000"/>
          <w:sz w:val="20"/>
          <w:szCs w:val="20"/>
        </w:rPr>
        <w:t>Articulate and analytic approach with a logical reasoning ability and a sound entrepreneurial mind</w:t>
      </w:r>
      <w:r w:rsidR="00DD379E">
        <w:rPr>
          <w:b w:val="0"/>
          <w:bCs w:val="0"/>
          <w:color w:val="000000"/>
          <w:sz w:val="20"/>
          <w:szCs w:val="20"/>
        </w:rPr>
        <w:t>.</w:t>
      </w:r>
      <w:proofErr w:type="gramEnd"/>
    </w:p>
    <w:p w:rsidR="00481FBF" w:rsidRDefault="00481FBF" w:rsidP="001358AC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A </w:t>
      </w:r>
      <w:proofErr w:type="spellStart"/>
      <w:r>
        <w:rPr>
          <w:b w:val="0"/>
          <w:bCs w:val="0"/>
          <w:color w:val="000000"/>
          <w:sz w:val="20"/>
          <w:szCs w:val="20"/>
        </w:rPr>
        <w:t>Naukrigulf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Certified Recruiter.</w:t>
      </w:r>
    </w:p>
    <w:p w:rsidR="001358AC" w:rsidRDefault="001358AC" w:rsidP="001358AC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Global exposure </w:t>
      </w:r>
      <w:r w:rsidR="00CB03C1">
        <w:rPr>
          <w:b w:val="0"/>
          <w:bCs w:val="0"/>
          <w:color w:val="000000"/>
          <w:sz w:val="20"/>
          <w:szCs w:val="20"/>
        </w:rPr>
        <w:t>of</w:t>
      </w:r>
      <w:r>
        <w:rPr>
          <w:b w:val="0"/>
          <w:bCs w:val="0"/>
          <w:color w:val="000000"/>
          <w:sz w:val="20"/>
          <w:szCs w:val="20"/>
        </w:rPr>
        <w:t xml:space="preserve"> Working within 3 cities in India and Two gulf countries</w:t>
      </w:r>
    </w:p>
    <w:p w:rsidR="00495325" w:rsidRPr="00495325" w:rsidRDefault="00495325" w:rsidP="00495325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proofErr w:type="gramStart"/>
      <w:r>
        <w:rPr>
          <w:b w:val="0"/>
          <w:bCs w:val="0"/>
          <w:color w:val="000000"/>
          <w:sz w:val="20"/>
          <w:szCs w:val="20"/>
        </w:rPr>
        <w:t>Highly noted for having impeccable recruitme</w:t>
      </w:r>
      <w:r w:rsidR="00E45BC9">
        <w:rPr>
          <w:b w:val="0"/>
          <w:bCs w:val="0"/>
          <w:color w:val="000000"/>
          <w:sz w:val="20"/>
          <w:szCs w:val="20"/>
        </w:rPr>
        <w:t>nt skills, highlighted by over 3</w:t>
      </w:r>
      <w:r>
        <w:rPr>
          <w:b w:val="0"/>
          <w:bCs w:val="0"/>
          <w:color w:val="000000"/>
          <w:sz w:val="20"/>
          <w:szCs w:val="20"/>
        </w:rPr>
        <w:t xml:space="preserve">000+ CV screenings, 400 plus interviews of candidates ranging from a </w:t>
      </w:r>
      <w:r w:rsidR="00DD379E">
        <w:rPr>
          <w:b w:val="0"/>
          <w:bCs w:val="0"/>
          <w:color w:val="000000"/>
          <w:sz w:val="20"/>
          <w:szCs w:val="20"/>
        </w:rPr>
        <w:t>salesperson</w:t>
      </w:r>
      <w:r>
        <w:rPr>
          <w:b w:val="0"/>
          <w:bCs w:val="0"/>
          <w:color w:val="000000"/>
          <w:sz w:val="20"/>
          <w:szCs w:val="20"/>
        </w:rPr>
        <w:t xml:space="preserve"> to a General Manager/Director.</w:t>
      </w:r>
      <w:proofErr w:type="gramEnd"/>
    </w:p>
    <w:p w:rsidR="00495325" w:rsidRDefault="00495325" w:rsidP="001358AC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Distinction of having recruited candidates for </w:t>
      </w:r>
      <w:r w:rsidRPr="00495325">
        <w:rPr>
          <w:b w:val="0"/>
          <w:bCs w:val="0"/>
          <w:color w:val="000000"/>
          <w:sz w:val="20"/>
          <w:szCs w:val="20"/>
        </w:rPr>
        <w:t>UAE, Saudi Arabia, Kuwait, Qatar, Ukraine, Iraq, India, China, Japan, Indonesia, Malaysia, Singapore, Australia, Nigeria, Tanzania, Kenya etc.</w:t>
      </w:r>
    </w:p>
    <w:p w:rsidR="00495325" w:rsidRDefault="00495325" w:rsidP="001358AC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Handled recruitment for candidates from all major fields including IT, Marketing, HR, Finance, Accounts, sales, and for industries into IT, Marine, Engineering, Construction, hospitality, medical, FMCG, CE/HA, Government, banking etc.</w:t>
      </w:r>
    </w:p>
    <w:p w:rsidR="00252FC7" w:rsidRDefault="008A2F23" w:rsidP="001358AC">
      <w:pPr>
        <w:pStyle w:val="Subtitle"/>
        <w:numPr>
          <w:ilvl w:val="0"/>
          <w:numId w:val="14"/>
        </w:numPr>
        <w:spacing w:line="276" w:lineRule="auto"/>
        <w:rPr>
          <w:b w:val="0"/>
          <w:bCs w:val="0"/>
          <w:color w:val="000000"/>
          <w:sz w:val="20"/>
          <w:szCs w:val="20"/>
        </w:rPr>
      </w:pPr>
      <w:proofErr w:type="gramStart"/>
      <w:r>
        <w:rPr>
          <w:b w:val="0"/>
          <w:bCs w:val="0"/>
          <w:color w:val="000000"/>
          <w:sz w:val="20"/>
          <w:szCs w:val="20"/>
        </w:rPr>
        <w:t>Judged</w:t>
      </w:r>
      <w:r w:rsidR="00252FC7">
        <w:rPr>
          <w:b w:val="0"/>
          <w:bCs w:val="0"/>
          <w:color w:val="000000"/>
          <w:sz w:val="20"/>
          <w:szCs w:val="20"/>
        </w:rPr>
        <w:t xml:space="preserve"> Indian National Level Management Fests for Graduate and Post Graduate Management colleges.</w:t>
      </w:r>
      <w:proofErr w:type="gramEnd"/>
    </w:p>
    <w:p w:rsidR="001358AC" w:rsidRDefault="001358AC" w:rsidP="001358AC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495325" w:rsidRDefault="00495325" w:rsidP="001358AC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1358AC" w:rsidRPr="00A22A54" w:rsidRDefault="003B5009" w:rsidP="001358AC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50039C30">
          <v:roundrect id="_x0000_s1069" style="position:absolute;margin-left:5pt;margin-top:6.6pt;width:522pt;height:21.8pt;z-index:251674624" arcsize="10923f" fillcolor="#4f81bd [3204]" strokecolor="#f2f2f2 [3041]" strokeweight="3pt">
            <v:shadow on="t" type="perspective" color="#243f60 [1604]" opacity=".5" offset="1pt" offset2="-1pt"/>
            <v:textbox style="mso-next-textbox:#_x0000_s1069">
              <w:txbxContent>
                <w:p w:rsidR="008805D3" w:rsidRPr="00BB54E5" w:rsidRDefault="008805D3" w:rsidP="00217510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BB54E5">
                    <w:rPr>
                      <w:b/>
                      <w:color w:val="FFFFFF" w:themeColor="background1"/>
                      <w:sz w:val="22"/>
                      <w:szCs w:val="22"/>
                    </w:rPr>
                    <w:t>Strengths</w:t>
                  </w:r>
                </w:p>
              </w:txbxContent>
            </v:textbox>
          </v:roundrect>
        </w:pict>
      </w:r>
    </w:p>
    <w:p w:rsidR="00006CA0" w:rsidRDefault="00006CA0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495325" w:rsidRDefault="00495325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051274" w:rsidRDefault="00D133F1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358BB6AE" wp14:editId="4BEBF180">
            <wp:extent cx="4267200" cy="1971675"/>
            <wp:effectExtent l="57150" t="0" r="571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95325" w:rsidRDefault="00495325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495325" w:rsidRDefault="00495325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495325" w:rsidRDefault="00495325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051274" w:rsidRDefault="003B5009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pict w14:anchorId="359C8F7F">
          <v:roundrect id="_x0000_s1071" style="position:absolute;margin-left:3.2pt;margin-top:2.65pt;width:514.5pt;height:21.35pt;z-index:251676672" arcsize="10923f" fillcolor="#4f81bd [3204]" strokecolor="#f2f2f2 [3041]" strokeweight="3pt">
            <v:shadow on="t" type="perspective" color="#243f60 [1604]" opacity=".5" offset="1pt" offset2="-1pt"/>
            <v:textbox style="mso-next-textbox:#_x0000_s1071">
              <w:txbxContent>
                <w:p w:rsidR="008805D3" w:rsidRPr="00BB54E5" w:rsidRDefault="008805D3" w:rsidP="006B28CC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BB54E5">
                    <w:rPr>
                      <w:b/>
                      <w:color w:val="FFFFFF" w:themeColor="background1"/>
                      <w:sz w:val="22"/>
                      <w:szCs w:val="22"/>
                    </w:rPr>
                    <w:t>Education</w:t>
                  </w:r>
                </w:p>
              </w:txbxContent>
            </v:textbox>
          </v:roundrect>
        </w:pict>
      </w:r>
    </w:p>
    <w:p w:rsidR="00051274" w:rsidRDefault="00051274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F937E9" w:rsidRDefault="00F937E9" w:rsidP="009E25A3">
      <w:pPr>
        <w:pStyle w:val="Subtitle"/>
        <w:spacing w:line="276" w:lineRule="auto"/>
        <w:rPr>
          <w:b w:val="0"/>
          <w:bCs w:val="0"/>
          <w:noProof/>
          <w:color w:val="000000"/>
          <w:sz w:val="20"/>
          <w:szCs w:val="20"/>
          <w:lang w:val="en-IN" w:eastAsia="en-IN"/>
        </w:rPr>
      </w:pPr>
    </w:p>
    <w:p w:rsidR="00F463D2" w:rsidRDefault="006B28CC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t xml:space="preserve">       </w:t>
      </w:r>
      <w:r w:rsidR="009255DE">
        <w:rPr>
          <w:b w:val="0"/>
          <w:bCs w:val="0"/>
          <w:noProof/>
          <w:color w:val="000000"/>
          <w:sz w:val="20"/>
          <w:szCs w:val="20"/>
          <w:lang w:val="en-IN" w:eastAsia="en-IN"/>
        </w:rPr>
        <w:t xml:space="preserve">     </w:t>
      </w:r>
      <w:r w:rsidR="002D4289">
        <w:rPr>
          <w:b w:val="0"/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5239C65D" wp14:editId="066DDE08">
            <wp:extent cx="5471160" cy="2548890"/>
            <wp:effectExtent l="76200" t="57150" r="53340" b="9906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t xml:space="preserve">    </w:t>
      </w:r>
    </w:p>
    <w:p w:rsidR="00DD2B77" w:rsidRDefault="00DD2B77" w:rsidP="009E25A3">
      <w:pPr>
        <w:pStyle w:val="Subtitle"/>
        <w:spacing w:line="276" w:lineRule="auto"/>
        <w:rPr>
          <w:b w:val="0"/>
          <w:color w:val="000000"/>
          <w:sz w:val="20"/>
          <w:szCs w:val="20"/>
        </w:rPr>
      </w:pPr>
    </w:p>
    <w:p w:rsidR="00F937E9" w:rsidRDefault="003B5009" w:rsidP="009E25A3">
      <w:pPr>
        <w:pStyle w:val="Subtitle"/>
        <w:spacing w:line="276" w:lineRule="auto"/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605CAE7B">
          <v:roundrect id="_x0000_s1073" style="position:absolute;margin-left:-.55pt;margin-top:2pt;width:516.75pt;height:21.35pt;z-index:251678720" arcsize="10923f" fillcolor="#4f81bd [3204]" strokecolor="#f2f2f2 [3041]" strokeweight="3pt">
            <v:shadow on="t" type="perspective" color="#243f60 [1604]" opacity=".5" offset="1pt" offset2="-1pt"/>
            <v:textbox style="mso-next-textbox:#_x0000_s1073">
              <w:txbxContent>
                <w:p w:rsidR="008805D3" w:rsidRPr="00AF2030" w:rsidRDefault="008805D3" w:rsidP="00590326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AF2030">
                    <w:rPr>
                      <w:b/>
                      <w:color w:val="FFFFFF" w:themeColor="background1"/>
                      <w:sz w:val="22"/>
                      <w:szCs w:val="22"/>
                    </w:rPr>
                    <w:t>Additional Qualification</w:t>
                  </w:r>
                </w:p>
              </w:txbxContent>
            </v:textbox>
          </v:roundrect>
        </w:pict>
      </w:r>
    </w:p>
    <w:p w:rsidR="00F463D2" w:rsidRDefault="00F463D2" w:rsidP="009E25A3">
      <w:pPr>
        <w:pStyle w:val="Subtitle"/>
        <w:spacing w:line="276" w:lineRule="auto"/>
        <w:rPr>
          <w:b w:val="0"/>
          <w:color w:val="000000"/>
          <w:sz w:val="20"/>
          <w:szCs w:val="20"/>
        </w:rPr>
      </w:pPr>
    </w:p>
    <w:p w:rsidR="00965B30" w:rsidRDefault="003B5009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5E9E9CF1">
          <v:roundrect id="_x0000_s1087" style="position:absolute;left:0;text-align:left;margin-left:3.2pt;margin-top:4.9pt;width:520.5pt;height:126pt;z-index:251688960" arcsize="10923f" fillcolor="#fde9d9 [665]" strokecolor="#f2f2f2 [3041]" strokeweight="3pt">
            <v:shadow on="t" type="perspective" color="#974706 [1609]" opacity=".5" offset="1pt" offset2="-1pt"/>
            <v:textbox>
              <w:txbxContent>
                <w:p w:rsidR="008805D3" w:rsidRDefault="008805D3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90326">
                    <w:rPr>
                      <w:b w:val="0"/>
                      <w:color w:val="000000"/>
                      <w:sz w:val="20"/>
                      <w:szCs w:val="20"/>
                    </w:rPr>
                    <w:t>Vskills</w:t>
                  </w:r>
                  <w:proofErr w:type="spellEnd"/>
                  <w:r w:rsidRPr="00590326">
                    <w:rPr>
                      <w:b w:val="0"/>
                      <w:color w:val="000000"/>
                      <w:sz w:val="20"/>
                      <w:szCs w:val="20"/>
                    </w:rPr>
                    <w:t xml:space="preserve"> certified (Govt. of India and Govt. of Delhi initiative) HR Manager.</w:t>
                  </w:r>
                </w:p>
                <w:p w:rsidR="00AE26DF" w:rsidRDefault="00AE26DF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color w:val="000000"/>
                      <w:sz w:val="20"/>
                      <w:szCs w:val="20"/>
                    </w:rPr>
                    <w:t>Naukrigulf</w:t>
                  </w:r>
                  <w:bookmarkStart w:id="1" w:name="_GoBack"/>
                  <w:bookmarkEnd w:id="1"/>
                  <w:proofErr w:type="spellEnd"/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 Certified Recruiter.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b w:val="0"/>
                      <w:color w:val="000000"/>
                      <w:sz w:val="20"/>
                      <w:szCs w:val="20"/>
                    </w:rPr>
                    <w:t>Over 60+ hours of Professional Counseling experience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>IAS coaching for 9 months from ALS Delhi (India’s top IAS coaching institute)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 xml:space="preserve">Successfully completed data Entry Course from </w:t>
                  </w:r>
                  <w:proofErr w:type="spellStart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>Mastech</w:t>
                  </w:r>
                  <w:proofErr w:type="spellEnd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 xml:space="preserve"> India Pvt. Ltd, Mangalore, 2009 with grade as Excellent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>Successfully completed the business accounting software course (TALLY) from IBM (Mangalore, India 2004 with grade “A”).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 xml:space="preserve">Successfully completed a course entitled G-operator (Windows, MS-Office, Internet and Email) from G-Tec computer education, </w:t>
                  </w:r>
                  <w:proofErr w:type="spellStart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>Kasaragod</w:t>
                  </w:r>
                  <w:proofErr w:type="spellEnd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 xml:space="preserve"> with grade “A”</w:t>
                  </w:r>
                </w:p>
                <w:p w:rsidR="008805D3" w:rsidRDefault="008805D3"/>
              </w:txbxContent>
            </v:textbox>
          </v:roundrect>
        </w:pict>
      </w: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255DE" w:rsidRDefault="009255DE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Pr="0018662C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050587" w:rsidRDefault="003B5009" w:rsidP="009E25A3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n-IN" w:eastAsia="en-IN"/>
        </w:rPr>
        <w:pict w14:anchorId="05F7B7D9">
          <v:roundrect id="_x0000_s1074" style="position:absolute;margin-left:-.55pt;margin-top:4.7pt;width:511.5pt;height:21.35pt;z-index:251679744" arcsize="10923f" fillcolor="#4f81bd [3204]" strokecolor="#f2f2f2 [3041]" strokeweight="3pt">
            <v:shadow on="t" type="perspective" color="#243f60 [1604]" opacity=".5" offset="1pt" offset2="-1pt"/>
            <v:textbox style="mso-next-textbox:#_x0000_s1074">
              <w:txbxContent>
                <w:p w:rsidR="008805D3" w:rsidRPr="00AF2C8B" w:rsidRDefault="008805D3" w:rsidP="00590326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AF2C8B">
                    <w:rPr>
                      <w:b/>
                      <w:color w:val="FFFFFF" w:themeColor="background1"/>
                      <w:sz w:val="22"/>
                      <w:szCs w:val="22"/>
                    </w:rPr>
                    <w:t>Experience</w:t>
                  </w:r>
                </w:p>
              </w:txbxContent>
            </v:textbox>
          </v:roundrect>
        </w:pict>
      </w:r>
    </w:p>
    <w:p w:rsidR="004134CF" w:rsidRPr="00A22A54" w:rsidRDefault="004134CF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965B30" w:rsidRDefault="003B5009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  <w:r>
        <w:rPr>
          <w:bCs w:val="0"/>
          <w:noProof/>
          <w:color w:val="000000"/>
          <w:sz w:val="20"/>
          <w:szCs w:val="20"/>
          <w:lang w:val="en-IN" w:eastAsia="en-IN"/>
        </w:rPr>
        <w:pict w14:anchorId="0B54C1B3">
          <v:roundrect id="_x0000_s1060" style="position:absolute;margin-left:-.55pt;margin-top:9pt;width:396pt;height:21.25pt;z-index:251668480" arcsize="10923f" fillcolor="#4f81bd [3204]" strokecolor="#f2f2f2 [3041]" strokeweight="3pt">
            <v:shadow on="t" type="perspective" color="#243f60 [1604]" opacity=".5" offset="1pt" offset2="-1pt"/>
            <v:textbox style="mso-next-textbox:#_x0000_s1060">
              <w:txbxContent>
                <w:p w:rsidR="008805D3" w:rsidRPr="002A7BF9" w:rsidRDefault="008805D3" w:rsidP="00970AF7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A7BF9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2016- To date: </w:t>
                  </w:r>
                  <w:r w:rsidRPr="002A7BF9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Recruitment Head- Projobs4you LLC, </w:t>
                  </w:r>
                </w:p>
                <w:p w:rsidR="008805D3" w:rsidRPr="002A7BF9" w:rsidRDefault="008805D3" w:rsidP="00970AF7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A7BF9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8805D3" w:rsidRPr="002A7BF9" w:rsidRDefault="008805D3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bCs w:val="0"/>
          <w:noProof/>
          <w:color w:val="000000"/>
          <w:sz w:val="20"/>
          <w:szCs w:val="20"/>
          <w:lang w:val="en-IN" w:eastAsia="en-IN"/>
        </w:rPr>
        <w:pict w14:anchorId="4D97968A">
          <v:roundrect id="_x0000_s1088" style="position:absolute;margin-left:-.55pt;margin-top:40.55pt;width:520.5pt;height:195.75pt;z-index:251689984" arcsize="10923f" fillcolor="#fde9d9 [665]" strokecolor="#f2f2f2 [3041]" strokeweight="3pt">
            <v:shadow on="t" type="perspective" color="#974706 [1609]" opacity=".5" offset="1pt" offset2="-1pt"/>
            <v:textbox>
              <w:txbxContent>
                <w:p w:rsidR="008805D3" w:rsidRPr="003B0D3D" w:rsidRDefault="008805D3" w:rsidP="00965B30">
                  <w:pPr>
                    <w:pStyle w:val="Subtitle"/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>UAE based firm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>(Working from Mangalore, India)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7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D45E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Heading the Entire A to Z recruitment for the company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Handling a team of Fulltime and Freelance recruiters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Extensive Experience in Sourcing the Apt Talent from across the globe such as : UAE, Saudi Arabia, Kuwait, Qatar, Ukraine, Iraq, India, China, Japan, Indonesia, Malaysia, Singapore, Australia, Nigeria, Tanzania, Kenya etc.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Creation of Job descriptions and Job Ads as per the Client specification</w:t>
                  </w:r>
                </w:p>
                <w:p w:rsidR="008805D3" w:rsidRPr="00080D68" w:rsidRDefault="008805D3" w:rsidP="00080D68">
                  <w:pPr>
                    <w:numPr>
                      <w:ilvl w:val="0"/>
                      <w:numId w:val="2"/>
                    </w:numPr>
                    <w:rPr>
                      <w:color w:val="000000"/>
                      <w:sz w:val="20"/>
                      <w:szCs w:val="20"/>
                    </w:rPr>
                  </w:pPr>
                  <w:r w:rsidRPr="00080D68">
                    <w:rPr>
                      <w:color w:val="000000"/>
                      <w:sz w:val="20"/>
                      <w:szCs w:val="20"/>
                    </w:rPr>
                    <w:t>Preparation of offer letters, increment letters, promotion letters, warning letters, memos, Announcements etc.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Sourcing and Screening of Candidate Database and conducting candidate interviews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Maintaining Recruitment Databases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Candidate t</w:t>
                  </w: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raining and briefing.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Employee onboarding, Training, Counseling, Grievance handling.</w:t>
                  </w:r>
                </w:p>
                <w:p w:rsidR="008805D3" w:rsidRPr="003B0D3D" w:rsidRDefault="008805D3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Regular coordination with the clients until service delivery and post-delivery and maintaining a high standard with the quality of service provided.</w:t>
                  </w:r>
                </w:p>
                <w:p w:rsidR="008805D3" w:rsidRDefault="008805D3" w:rsidP="00965B30"/>
              </w:txbxContent>
            </v:textbox>
          </v:roundrect>
        </w:pict>
      </w:r>
      <w:r w:rsidR="00970AF7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  </w:t>
      </w:r>
      <w:r w:rsidR="00F923F6">
        <w:rPr>
          <w:bCs w:val="0"/>
          <w:noProof/>
          <w:color w:val="000000"/>
          <w:sz w:val="20"/>
          <w:szCs w:val="20"/>
          <w:lang w:val="en-IN" w:eastAsia="en-IN"/>
        </w:rPr>
        <w:t xml:space="preserve">    </w:t>
      </w:r>
      <w:r w:rsidR="00970AF7" w:rsidRPr="00E55287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4B7713E8" wp14:editId="32439B13">
            <wp:extent cx="1314450" cy="285750"/>
            <wp:effectExtent l="95250" t="95250" r="76200" b="190500"/>
            <wp:docPr id="3" name="Picture 3" descr="C:\Users\lenovo\Desktop\projob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lenovo\Desktop\projobs logo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74" cy="28649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970AF7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</w:t>
      </w: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E55287" w:rsidRPr="00970AF7" w:rsidRDefault="003B5009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49D8272D">
          <v:roundrect id="_x0000_s1089" style="position:absolute;margin-left:1.7pt;margin-top:45.5pt;width:514.5pt;height:156.2pt;z-index:251691008" arcsize="10923f" fillcolor="#fde9d9 [665]" strokecolor="#f2f2f2 [3041]" strokeweight="3pt">
            <v:shadow on="t" type="perspective" color="#974706 [1609]" opacity=".5" offset="1pt" offset2="-1pt"/>
            <v:textbox style="mso-next-textbox:#_x0000_s1089">
              <w:txbxContent>
                <w:p w:rsidR="008805D3" w:rsidRPr="009D4362" w:rsidRDefault="008805D3" w:rsidP="00613CA9">
                  <w:pPr>
                    <w:pStyle w:val="Subtitle"/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>O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 xml:space="preserve">ne of a kind Fresh Fish retail shop in Mangalore called “FISH ON WHEELS”.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   </w:t>
                  </w:r>
                  <w:r>
                    <w:rPr>
                      <w:bCs w:val="0"/>
                      <w:noProof/>
                      <w:color w:val="000000"/>
                      <w:sz w:val="20"/>
                      <w:szCs w:val="20"/>
                      <w:u w:val="single"/>
                      <w:lang w:val="en-IN" w:eastAsia="en-IN"/>
                    </w:rPr>
                    <w:t xml:space="preserve">                                                                                                                                       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bCs w:val="0"/>
                      <w:noProof/>
                      <w:color w:val="000000"/>
                      <w:sz w:val="20"/>
                      <w:szCs w:val="20"/>
                      <w:u w:val="single"/>
                      <w:lang w:val="en-IN" w:eastAsia="en-IN"/>
                    </w:rPr>
                    <w:t xml:space="preserve">                                                                                                                                            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</w:t>
                  </w:r>
                  <w: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  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Played a crucial role in its Initiation to </w:t>
                  </w:r>
                  <w:r w:rsidRPr="009E25A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implementation inclusive of the Planning, organizing and implementing the entire business plan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Organizing the financial resources 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Designing the Advertising/Marketing Strategy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Procurement of Physical resources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Manpower planning and management</w:t>
                  </w:r>
                  <w:proofErr w:type="gramStart"/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,  inclusive</w:t>
                  </w:r>
                  <w:proofErr w:type="gramEnd"/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of recruitment, employee relations, payroll etc.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Business development initiatives</w:t>
                  </w:r>
                </w:p>
                <w:p w:rsidR="008805D3" w:rsidRPr="00317675" w:rsidRDefault="008805D3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Cs w:val="0"/>
                      <w:color w:val="000000"/>
                      <w:sz w:val="20"/>
                      <w:szCs w:val="20"/>
                    </w:rPr>
                    <w:t>OUTLET TERMED AS ONE OF THE BEST/HYGIENIC FRESH FISH RETAIL SHOPS IN MANGALORE</w:t>
                  </w:r>
                </w:p>
                <w:p w:rsidR="008805D3" w:rsidRDefault="008805D3" w:rsidP="00613CA9"/>
              </w:txbxContent>
            </v:textbox>
          </v:roundrect>
        </w:pict>
      </w: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pict w14:anchorId="66A1020A">
          <v:roundrect id="_x0000_s1062" style="position:absolute;margin-left:-.55pt;margin-top:6.85pt;width:417pt;height:24.45pt;z-index:25167052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8805D3" w:rsidRPr="00267251" w:rsidRDefault="008805D3" w:rsidP="008B2D08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2015-2016: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Entrepreneur- Fish on Wheels  </w:t>
                  </w:r>
                </w:p>
                <w:p w:rsidR="008805D3" w:rsidRPr="00267251" w:rsidRDefault="008805D3" w:rsidP="00970AF7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8805D3" w:rsidRPr="00267251" w:rsidRDefault="008805D3" w:rsidP="00970AF7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D4362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</w:t>
      </w:r>
      <w:r w:rsidR="00970AF7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</w:t>
      </w:r>
      <w:r w:rsidR="00D87E2C">
        <w:rPr>
          <w:bCs w:val="0"/>
          <w:noProof/>
          <w:color w:val="000000"/>
          <w:sz w:val="20"/>
          <w:szCs w:val="20"/>
          <w:lang w:val="en-IN" w:eastAsia="en-IN"/>
        </w:rPr>
        <w:t xml:space="preserve">    </w:t>
      </w:r>
      <w:r w:rsidR="00194711">
        <w:rPr>
          <w:bCs w:val="0"/>
          <w:noProof/>
          <w:color w:val="000000"/>
          <w:sz w:val="20"/>
          <w:szCs w:val="20"/>
          <w:lang w:val="en-IN" w:eastAsia="en-IN"/>
        </w:rPr>
        <w:t xml:space="preserve">  </w:t>
      </w:r>
      <w:r w:rsidR="004038F9">
        <w:rPr>
          <w:bCs w:val="0"/>
          <w:noProof/>
          <w:color w:val="000000"/>
          <w:sz w:val="20"/>
          <w:szCs w:val="20"/>
          <w:lang w:val="en-IN" w:eastAsia="en-IN"/>
        </w:rPr>
        <w:t xml:space="preserve">    </w:t>
      </w:r>
      <w:r w:rsidR="00DB0AAD">
        <w:rPr>
          <w:bCs w:val="0"/>
          <w:noProof/>
          <w:color w:val="000000"/>
          <w:sz w:val="20"/>
          <w:szCs w:val="20"/>
          <w:lang w:val="en-IN" w:eastAsia="en-IN"/>
        </w:rPr>
        <w:t xml:space="preserve">  </w:t>
      </w:r>
      <w:r w:rsidR="00970AF7" w:rsidRPr="00E55287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0463D89F" wp14:editId="0579F520">
            <wp:extent cx="1009650" cy="342900"/>
            <wp:effectExtent l="76200" t="95250" r="76200" b="190500"/>
            <wp:docPr id="5" name="Picture 5" descr="C:\Users\lenovo\Desktop\FIsh on whe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lenovo\Desktop\FIsh on wheel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E7397" w:rsidRDefault="005E7397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A32D0" w:rsidRPr="00495325" w:rsidRDefault="003B500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 w14:anchorId="2C6F2588">
          <v:roundrect id="_x0000_s1090" style="position:absolute;margin-left:7.85pt;margin-top:46.85pt;width:516.3pt;height:368.5pt;z-index:251692032" arcsize="10923f" fillcolor="#fde9d9 [665]" strokecolor="#f2f2f2 [3041]" strokeweight="3pt">
            <v:shadow on="t" type="perspective" color="#974706 [1609]" opacity=".5" offset="1pt" offset2="-1pt"/>
            <v:textbox style="mso-next-textbox:#_x0000_s1090">
              <w:txbxContent>
                <w:p w:rsidR="008805D3" w:rsidRPr="00A22A54" w:rsidRDefault="008805D3" w:rsidP="006A32D0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 xml:space="preserve">Worked as an HR&amp;ADMIN MANAGER in an FMCG distribution company in Kuwait, overlooking the entire HR &amp; Admin functions of the organization with an employee strength of around 260+ </w:t>
                  </w:r>
                </w:p>
                <w:p w:rsidR="008805D3" w:rsidRDefault="008805D3" w:rsidP="006A32D0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4809">
                    <w:rPr>
                      <w:bCs w:val="0"/>
                      <w:color w:val="000000"/>
                      <w:sz w:val="20"/>
                      <w:szCs w:val="20"/>
                    </w:rPr>
                    <w:t>DUTIES AND RESPONSIBILITIES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Policy creation and implementation in accordance with the national labor laws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B2D08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Recruitment and selection as per the organizational manpower planning and budgeting</w:t>
                  </w:r>
                </w:p>
                <w:p w:rsidR="008805D3" w:rsidRPr="008B2D08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B2D08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Preparation of offer letters, employment contracts, increment letters, promotion letters, warning letters, memos, Announcements etc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B2D08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Database Management of the entire HR process</w:t>
                  </w:r>
                </w:p>
                <w:p w:rsidR="008805D3" w:rsidRPr="00167F2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Liaison with various recruitment agencies/Manpower companies for recruitment need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Overlooking the visa procedures and liaison with PRO’s to speed up the legal processes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Assisting the payroll team with salary calculations, leave salary, overtime, deductions, Indemnity, final settlement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Heading the grievance handling cell and solving the employee grievances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Preparing JD’s for various significant posts within the organization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Preparing an organizational structure and an hierarchy model 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Annual Performance review management and employee rewards and increment initiation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Planning and conducting trainings for the employees by preparing a department wise training module.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Conducting Exit interviews for employees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Liaison with various vendors and suppliers to fulfill the supply and maintenance needs of the physical space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Tracking maintenance contract renewals</w:t>
                  </w:r>
                  <w:proofErr w:type="gramStart"/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rent</w:t>
                  </w:r>
                  <w:proofErr w:type="gramEnd"/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agreement renewals, suppliers and vendor agreement renewals, etc.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Actively involved in the branding and marketing activities of the organization</w:t>
                  </w:r>
                </w:p>
                <w:p w:rsidR="008805D3" w:rsidRPr="008A4C9D" w:rsidRDefault="008805D3" w:rsidP="006A32D0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Overall Management of the HR and Admin process other organization</w:t>
                  </w:r>
                </w:p>
              </w:txbxContent>
            </v:textbox>
          </v:roundrect>
        </w:pict>
      </w: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 w14:anchorId="32BD8A4B">
          <v:roundrect id="_x0000_s1076" style="position:absolute;margin-left:-.55pt;margin-top:7.25pt;width:446.25pt;height:27.35pt;z-index:251680768" arcsize="10923f" fillcolor="#4f81bd [3204]" strokecolor="#f2f2f2 [3041]" strokeweight="3pt">
            <v:shadow on="t" type="perspective" color="#243f60 [1604]" opacity=".5" offset="1pt" offset2="-1pt"/>
            <v:textbox style="mso-next-textbox:#_x0000_s1076">
              <w:txbxContent>
                <w:p w:rsidR="008805D3" w:rsidRPr="00267251" w:rsidRDefault="008805D3" w:rsidP="008B2D08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OCT 2014 TO MAY 2015</w:t>
                  </w:r>
                  <w:proofErr w:type="gramStart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-  HR</w:t>
                  </w:r>
                  <w:proofErr w:type="gramEnd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&amp; Admin Manager - AL-BUSTAN-AL-KHALEEJI, KUWAIT                                                       </w:t>
                  </w:r>
                </w:p>
                <w:p w:rsidR="008805D3" w:rsidRPr="00267251" w:rsidRDefault="008805D3" w:rsidP="008B2D08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8805D3" w:rsidRPr="00267251" w:rsidRDefault="008805D3" w:rsidP="008B2D0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8B2D08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             </w:t>
      </w:r>
      <w:r w:rsidR="00167F23">
        <w:rPr>
          <w:bCs w:val="0"/>
          <w:noProof/>
          <w:color w:val="000000"/>
          <w:sz w:val="20"/>
          <w:szCs w:val="20"/>
          <w:lang w:val="en-IN" w:eastAsia="en-IN"/>
        </w:rPr>
        <w:t xml:space="preserve">       </w:t>
      </w:r>
      <w:r w:rsidR="00DB0AAD">
        <w:rPr>
          <w:bCs w:val="0"/>
          <w:noProof/>
          <w:color w:val="000000"/>
          <w:sz w:val="20"/>
          <w:szCs w:val="20"/>
          <w:lang w:val="en-IN" w:eastAsia="en-IN"/>
        </w:rPr>
        <w:t xml:space="preserve">  </w:t>
      </w:r>
      <w:r w:rsidR="006A32D0">
        <w:rPr>
          <w:bCs w:val="0"/>
          <w:noProof/>
          <w:color w:val="000000"/>
          <w:sz w:val="20"/>
          <w:szCs w:val="20"/>
          <w:lang w:val="en-IN" w:eastAsia="en-IN"/>
        </w:rPr>
        <w:t xml:space="preserve">   </w:t>
      </w:r>
      <w:r w:rsidR="00E55287" w:rsidRPr="001F4809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3EFF946B" wp14:editId="6DEDA7AF">
            <wp:extent cx="656273" cy="314325"/>
            <wp:effectExtent l="76200" t="95250" r="86995" b="180975"/>
            <wp:docPr id="6" name="Picture 6" descr="C:\Users\lenovo\Desktop\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lenovo\Desktop\BK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3" cy="3143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Pr="00A22A54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3B5009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  <w:r>
        <w:rPr>
          <w:bCs w:val="0"/>
          <w:noProof/>
          <w:color w:val="000000"/>
          <w:sz w:val="20"/>
          <w:szCs w:val="20"/>
          <w:lang w:val="en-IN" w:eastAsia="en-IN"/>
        </w:rPr>
        <w:pict w14:anchorId="2C6F2588">
          <v:roundrect id="_x0000_s1102" style="position:absolute;margin-left:7.85pt;margin-top:-.35pt;width:510.9pt;height:171.1pt;z-index:251702272" arcsize="10923f" fillcolor="#fde9d9 [665]" strokecolor="#f2f2f2 [3041]" strokeweight="3pt">
            <v:shadow on="t" type="perspective" color="#974706 [1609]" opacity=".5" offset="1pt" offset2="-1pt"/>
            <v:textbox style="mso-next-textbox:#_x0000_s1102">
              <w:txbxContent>
                <w:p w:rsidR="008805D3" w:rsidRDefault="008805D3" w:rsidP="008A4C9D">
                  <w:pPr>
                    <w:pStyle w:val="Subtitle"/>
                    <w:tabs>
                      <w:tab w:val="left" w:pos="709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>ACHIEVEMENTS</w:t>
                  </w:r>
                </w:p>
                <w:p w:rsidR="008805D3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F6330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Recruited candidates for high profile roles of Business Heads, Unit Managers etc.</w:t>
                  </w:r>
                  <w:proofErr w:type="gramEnd"/>
                </w:p>
                <w:p w:rsidR="008805D3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Created a grievance handling cell with a structured format</w:t>
                  </w:r>
                </w:p>
                <w:p w:rsidR="008805D3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Created a structured and detailed annual PMR process</w:t>
                  </w:r>
                </w:p>
                <w:p w:rsidR="008805D3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Initiated the Manpower requisition process.</w:t>
                  </w:r>
                  <w:proofErr w:type="gramEnd"/>
                </w:p>
                <w:p w:rsidR="008805D3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Created and implemented policies related to leave, working hours, Loan, Hygiene and cleanliness, grievance</w:t>
                  </w:r>
                </w:p>
                <w:p w:rsidR="008805D3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Implemented a recruitment process with minimal time delay </w:t>
                  </w:r>
                </w:p>
                <w:p w:rsidR="008805D3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Initiated a motivation policy in order to ensure satisfied employees and reduce attrition rate</w:t>
                  </w:r>
                </w:p>
                <w:p w:rsidR="008805D3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Conducted Management training for Business Heads and trainings related to safety and hygiene</w:t>
                  </w:r>
                </w:p>
                <w:p w:rsidR="008805D3" w:rsidRPr="00C461BB" w:rsidRDefault="008805D3" w:rsidP="008A4C9D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Initiated a structured Exit interview process</w:t>
                  </w:r>
                </w:p>
                <w:p w:rsidR="008805D3" w:rsidRDefault="008805D3" w:rsidP="008A4C9D"/>
              </w:txbxContent>
            </v:textbox>
          </v:roundrect>
        </w:pict>
      </w: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D945EC" w:rsidRDefault="003B5009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  <w:r>
        <w:rPr>
          <w:bCs w:val="0"/>
          <w:noProof/>
          <w:color w:val="000000"/>
          <w:sz w:val="20"/>
          <w:szCs w:val="20"/>
          <w:lang w:val="en-IN" w:eastAsia="en-IN"/>
        </w:rPr>
        <w:pict w14:anchorId="5146C41B">
          <v:roundrect id="_x0000_s1091" style="position:absolute;margin-left:.95pt;margin-top:47.45pt;width:520.5pt;height:186.3pt;z-index:251693056" arcsize="10923f" fillcolor="#fde9d9 [665]" strokecolor="#f2f2f2 [3041]" strokeweight="3pt">
            <v:shadow on="t" type="perspective" color="#974706 [1609]" opacity=".5" offset="1pt" offset2="-1pt"/>
            <v:textbox style="mso-next-textbox:#_x0000_s1091">
              <w:txbxContent>
                <w:p w:rsidR="008805D3" w:rsidRPr="00D945EC" w:rsidRDefault="008805D3" w:rsidP="007C2D86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945EC">
                    <w:rPr>
                      <w:bCs w:val="0"/>
                      <w:color w:val="000000"/>
                      <w:sz w:val="20"/>
                      <w:szCs w:val="20"/>
                    </w:rPr>
                    <w:t>Worked as a Business Manager in a family owned garm</w:t>
                  </w: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 xml:space="preserve">ent store at </w:t>
                  </w:r>
                  <w:proofErr w:type="spellStart"/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>Seethangoli</w:t>
                  </w:r>
                  <w:proofErr w:type="spellEnd"/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 xml:space="preserve">, India, </w:t>
                  </w:r>
                  <w:r w:rsidRPr="00D945EC">
                    <w:rPr>
                      <w:bCs w:val="0"/>
                      <w:color w:val="000000"/>
                      <w:sz w:val="20"/>
                      <w:szCs w:val="20"/>
                    </w:rPr>
                    <w:t>overlooking the entire functioning of the store.</w:t>
                  </w:r>
                  <w:proofErr w:type="gramEnd"/>
                </w:p>
                <w:p w:rsidR="008805D3" w:rsidRPr="00D945EC" w:rsidRDefault="008805D3" w:rsidP="007C2D86">
                  <w:pPr>
                    <w:pStyle w:val="Subtitle"/>
                    <w:tabs>
                      <w:tab w:val="left" w:pos="8475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D945EC">
                    <w:rPr>
                      <w:bCs w:val="0"/>
                      <w:color w:val="000000"/>
                      <w:sz w:val="20"/>
                      <w:szCs w:val="20"/>
                    </w:rPr>
                    <w:t>DUTIES AND RESPONSIBILITIES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HR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activities inclusive of recruitment,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payroll, employee relations, leave management, etc</w:t>
                  </w:r>
                  <w:proofErr w:type="gramStart"/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..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Coordination with the government organizations for the l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icense and tax related purposes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Purchase coordination of materials and equipment’s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required for the store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Marketing activities inclusive of billboards, print and television media advertising.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Sales maximization strategies by introduction of offers and schemes.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Finance management and account keeping.</w:t>
                  </w:r>
                </w:p>
                <w:p w:rsidR="008805D3" w:rsidRPr="00640E32" w:rsidRDefault="008805D3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An overall A to Z management of the store.</w:t>
                  </w:r>
                  <w:proofErr w:type="gramEnd"/>
                </w:p>
                <w:p w:rsidR="008805D3" w:rsidRDefault="008805D3" w:rsidP="007C2D86"/>
              </w:txbxContent>
            </v:textbox>
          </v:roundrect>
        </w:pict>
      </w: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 w14:anchorId="22DE306E">
          <v:roundrect id="_x0000_s1080" style="position:absolute;margin-left:.95pt;margin-top:13.1pt;width:412.5pt;height:25.4pt;z-index:251681792" arcsize="10923f" fillcolor="#4f81bd [3204]" strokecolor="#f2f2f2 [3041]" strokeweight="3pt">
            <v:shadow on="t" type="perspective" color="#243f60 [1604]" opacity=".5" offset="1pt" offset2="-1pt"/>
            <v:textbox style="mso-next-textbox:#_x0000_s1080">
              <w:txbxContent>
                <w:p w:rsidR="008805D3" w:rsidRPr="00267251" w:rsidRDefault="008805D3" w:rsidP="00D945EC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Jan 2012 To 2014- Business Manager- ANGEL- </w:t>
                  </w:r>
                  <w:proofErr w:type="spellStart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Seethangoli</w:t>
                  </w:r>
                  <w:proofErr w:type="spellEnd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, INDIA.</w:t>
                  </w:r>
                  <w:proofErr w:type="gramEnd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                  </w:t>
                  </w:r>
                  <w:r w:rsidRPr="00267251">
                    <w:rPr>
                      <w:bCs w:val="0"/>
                      <w:noProof/>
                      <w:color w:val="FFFFFF" w:themeColor="background1"/>
                      <w:sz w:val="20"/>
                      <w:szCs w:val="20"/>
                      <w:lang w:val="en-IN" w:eastAsia="en-IN"/>
                    </w:rPr>
                    <w:t xml:space="preserve">                                            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  <w:p w:rsidR="008805D3" w:rsidRPr="00267251" w:rsidRDefault="008805D3" w:rsidP="00D945EC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8805D3" w:rsidRPr="00267251" w:rsidRDefault="008805D3" w:rsidP="00D945EC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D945EC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      </w:t>
      </w:r>
      <w:r w:rsidR="007C2D86">
        <w:rPr>
          <w:bCs w:val="0"/>
          <w:noProof/>
          <w:color w:val="000000"/>
          <w:sz w:val="20"/>
          <w:szCs w:val="20"/>
          <w:lang w:val="en-IN" w:eastAsia="en-IN"/>
        </w:rPr>
        <w:t xml:space="preserve"> </w:t>
      </w:r>
      <w:r w:rsidR="00D945EC" w:rsidRPr="00D945EC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40F49FA9" wp14:editId="039DFCFA">
            <wp:extent cx="1057275" cy="352425"/>
            <wp:effectExtent l="304800" t="114300" r="85725" b="161925"/>
            <wp:docPr id="7" name="Picture 7" descr="C:\Users\lenovo\Desktop\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lenovo\Desktop\Angel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E55287" w:rsidRDefault="00E55287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E55287" w:rsidRPr="00550C40" w:rsidRDefault="003B5009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</w:rPr>
      </w:pPr>
      <w:r>
        <w:rPr>
          <w:bCs w:val="0"/>
          <w:noProof/>
          <w:color w:val="000000"/>
          <w:sz w:val="20"/>
          <w:szCs w:val="20"/>
          <w:lang w:val="en-IN" w:eastAsia="en-IN"/>
        </w:rPr>
        <w:pict w14:anchorId="5EFEA97B">
          <v:roundrect id="_x0000_s1081" style="position:absolute;margin-left:.95pt;margin-top:9.4pt;width:442.5pt;height:25.4pt;z-index:251682816" arcsize="10923f" fillcolor="#4f81bd [3204]" strokecolor="#f2f2f2 [3041]" strokeweight="3pt">
            <v:shadow on="t" type="perspective" color="#243f60 [1604]" opacity=".5" offset="1pt" offset2="-1pt"/>
            <v:textbox style="mso-next-textbox:#_x0000_s1081">
              <w:txbxContent>
                <w:p w:rsidR="008805D3" w:rsidRPr="00267251" w:rsidRDefault="008805D3" w:rsidP="00550C40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NOV 2012-JAN 2013- KVR CARS- KASARAGOD/INDIA </w:t>
                  </w:r>
                </w:p>
                <w:p w:rsidR="008805D3" w:rsidRPr="00267251" w:rsidRDefault="008805D3" w:rsidP="00550C40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8805D3" w:rsidRPr="00267251" w:rsidRDefault="008805D3" w:rsidP="00550C40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550C40" w:rsidRPr="00550C40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</w:t>
      </w:r>
      <w:r w:rsidR="00550C40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</w:t>
      </w:r>
      <w:r w:rsidR="00CC767A">
        <w:rPr>
          <w:bCs w:val="0"/>
          <w:noProof/>
          <w:color w:val="000000"/>
          <w:sz w:val="20"/>
          <w:szCs w:val="20"/>
          <w:lang w:val="en-IN" w:eastAsia="en-IN"/>
        </w:rPr>
        <w:t xml:space="preserve">        </w:t>
      </w:r>
      <w:r w:rsidR="00550C40" w:rsidRPr="00550C40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6AB8C965" wp14:editId="4E130F3E">
            <wp:extent cx="676275" cy="285750"/>
            <wp:effectExtent l="304800" t="114300" r="85725" b="152400"/>
            <wp:docPr id="8" name="Picture 8" descr="E:\Norman\Logos\KV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E:\Norman\Logos\KVR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57" cy="2874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3B5009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4C3C9869">
          <v:roundrect id="_x0000_s1093" style="position:absolute;margin-left:4.4pt;margin-top:3.65pt;width:520.5pt;height:198.3pt;z-index:251695104" arcsize="10923f" fillcolor="#fde9d9 [665]" strokecolor="#f2f2f2 [3041]" strokeweight="3pt">
            <v:shadow on="t" type="perspective" color="#974706 [1609]" opacity=".5" offset="1pt" offset2="-1pt"/>
            <v:textbox style="mso-next-textbox:#_x0000_s1093">
              <w:txbxContent>
                <w:p w:rsidR="008805D3" w:rsidRPr="00F50002" w:rsidRDefault="008805D3" w:rsidP="009B6F21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As part of my final year MBA project work, I conducted a research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related to how well the training policies and procedures of the company have resulted into a better employee performance and suggested methods to improve the same.</w:t>
                  </w:r>
                </w:p>
                <w:p w:rsidR="008805D3" w:rsidRPr="00A22A54" w:rsidRDefault="008805D3" w:rsidP="009B6F21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</w:p>
                <w:p w:rsidR="008805D3" w:rsidRPr="00AE6117" w:rsidRDefault="008805D3" w:rsidP="009B6F21">
                  <w:pPr>
                    <w:pStyle w:val="Subtitle"/>
                    <w:tabs>
                      <w:tab w:val="left" w:pos="552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AE6117">
                    <w:rPr>
                      <w:color w:val="000000"/>
                      <w:sz w:val="20"/>
                      <w:szCs w:val="20"/>
                    </w:rPr>
                    <w:t xml:space="preserve">Project Title: “A significant study on effectiveness of training and development at KVR cars, </w:t>
                  </w:r>
                  <w:proofErr w:type="spellStart"/>
                  <w:r w:rsidRPr="00AE6117">
                    <w:rPr>
                      <w:color w:val="000000"/>
                      <w:sz w:val="20"/>
                      <w:szCs w:val="20"/>
                    </w:rPr>
                    <w:t>Kasaragod</w:t>
                  </w:r>
                  <w:proofErr w:type="spellEnd"/>
                  <w:r w:rsidRPr="00AE6117">
                    <w:rPr>
                      <w:color w:val="000000"/>
                      <w:sz w:val="20"/>
                      <w:szCs w:val="20"/>
                    </w:rPr>
                    <w:t>”</w:t>
                  </w:r>
                </w:p>
                <w:p w:rsidR="008805D3" w:rsidRPr="00AE6117" w:rsidRDefault="008805D3" w:rsidP="009B6F21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Description: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Briefly outlined the effectiveness of training and development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 at KVR cars showroom at their </w:t>
                  </w:r>
                  <w:proofErr w:type="spellStart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Kasaragod</w:t>
                  </w:r>
                  <w:proofErr w:type="spellEnd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 xml:space="preserve"> branch.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Identified the organizations existing t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>raining and development methods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Measured the success rate of the existing trainin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g policies of the organization, </w:t>
                  </w:r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with regards to employee performance.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Identified areas of improvement with regards to the training policies of the organization.</w:t>
                  </w:r>
                  <w:proofErr w:type="gramEnd"/>
                </w:p>
                <w:p w:rsidR="008805D3" w:rsidRPr="00AE6117" w:rsidRDefault="008805D3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Suggested alternative training methods to improve the efficiency and effectiveness of the existing employees.</w:t>
                  </w:r>
                  <w:proofErr w:type="gramEnd"/>
                </w:p>
                <w:p w:rsidR="008805D3" w:rsidRDefault="008805D3" w:rsidP="009B6F21"/>
              </w:txbxContent>
            </v:textbox>
          </v:roundrect>
        </w:pict>
      </w: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709"/>
        </w:tabs>
        <w:rPr>
          <w:b w:val="0"/>
          <w:color w:val="000000"/>
          <w:sz w:val="20"/>
          <w:szCs w:val="20"/>
        </w:rPr>
      </w:pPr>
    </w:p>
    <w:p w:rsidR="00CC767A" w:rsidRPr="00A22A54" w:rsidRDefault="00CC767A" w:rsidP="009E25A3">
      <w:pPr>
        <w:pStyle w:val="Subtitle"/>
        <w:tabs>
          <w:tab w:val="left" w:pos="709"/>
        </w:tabs>
        <w:rPr>
          <w:b w:val="0"/>
          <w:color w:val="000000"/>
          <w:sz w:val="20"/>
          <w:szCs w:val="20"/>
        </w:rPr>
      </w:pPr>
    </w:p>
    <w:p w:rsidR="009B6F21" w:rsidRDefault="009B6F21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8A4C9D" w:rsidRDefault="008A4C9D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61C11" w:rsidRDefault="003B5009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4BAFDAA5">
          <v:roundrect id="_x0000_s1082" style="position:absolute;margin-left:-.55pt;margin-top:5.2pt;width:514.5pt;height:24.25pt;z-index:251683840" arcsize="10923f" fillcolor="#4f81bd [3204]" strokecolor="#f2f2f2 [3041]" strokeweight="3pt">
            <v:shadow on="t" type="perspective" color="#243f60 [1604]" opacity=".5" offset="1pt" offset2="-1pt"/>
            <v:textbox style="mso-next-textbox:#_x0000_s1082">
              <w:txbxContent>
                <w:p w:rsidR="008805D3" w:rsidRPr="00267251" w:rsidRDefault="008805D3" w:rsidP="00BA7BEB">
                  <w:pPr>
                    <w:pStyle w:val="Subtitle"/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15th Sept 2011- Feb 15th 2012 - 24/7 CUSTOMER, BANGALORE, INDIA (TEMP ROLE)                                                                                                                                                    </w:t>
                  </w:r>
                </w:p>
                <w:p w:rsidR="008805D3" w:rsidRPr="00267251" w:rsidRDefault="008805D3" w:rsidP="00BA7BEB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8805D3" w:rsidRPr="00267251" w:rsidRDefault="008805D3" w:rsidP="00BA7BEB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BA7BEB" w:rsidRPr="00BA7BEB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</w:t>
      </w:r>
      <w:r w:rsidR="00BA7BEB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</w:t>
      </w:r>
    </w:p>
    <w:p w:rsidR="00CD57BB" w:rsidRDefault="00CD57BB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CD57BB" w:rsidRPr="00BA7BEB" w:rsidRDefault="00CD57BB" w:rsidP="009E25A3">
      <w:pPr>
        <w:pStyle w:val="Subtitle"/>
        <w:tabs>
          <w:tab w:val="left" w:pos="709"/>
        </w:tabs>
        <w:rPr>
          <w:b w:val="0"/>
          <w:color w:val="000000"/>
          <w:sz w:val="20"/>
          <w:szCs w:val="20"/>
        </w:rPr>
      </w:pPr>
    </w:p>
    <w:p w:rsidR="0099379E" w:rsidRDefault="003B5009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3463D85D">
          <v:roundrect id="_x0000_s1092" style="position:absolute;margin-left:.95pt;margin-top:2.4pt;width:520.5pt;height:142.7pt;z-index:251694080" arcsize="10923f" fillcolor="#fde9d9 [665]" strokecolor="#f2f2f2 [3041]" strokeweight="3pt">
            <v:shadow on="t" type="perspective" color="#974706 [1609]" opacity=".5" offset="1pt" offset2="-1pt"/>
            <v:textbox style="mso-next-textbox:#_x0000_s1092">
              <w:txbxContent>
                <w:p w:rsidR="008805D3" w:rsidRPr="00A22A54" w:rsidRDefault="008805D3" w:rsidP="009B6F21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proofErr w:type="gramStart"/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Worked as a CSE/Voice process for 24/7 Customer, Bangalore, India, dealing with credit card sales in a Canada voice process catering specifically to the Canadian customers.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Interaction with potential customers internationally and converting them into Actual customers.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Engaging the customer in the conversation and building customer interest in the product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Conversion of an uninterested customer into a buyer.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Increasing the product sales, by building the customer base.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Giving a detailed and well versed explanation of the product to the potential customer.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Maximum utilization of one’s communicat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ion skills in order to generate </w:t>
                  </w:r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revenues for the organization.</w:t>
                  </w:r>
                  <w:proofErr w:type="gramEnd"/>
                </w:p>
                <w:p w:rsidR="008805D3" w:rsidRDefault="008805D3" w:rsidP="00CC767A"/>
              </w:txbxContent>
            </v:textbox>
          </v:roundrect>
        </w:pict>
      </w: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7B7DA3" w:rsidRDefault="007B7DA3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7B7DA3" w:rsidRDefault="007B7DA3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8A4C9D" w:rsidRDefault="008A4C9D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8A4C9D" w:rsidRDefault="008A4C9D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9379E" w:rsidRDefault="003B5009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pict w14:anchorId="532FC26F">
          <v:roundrect id="_x0000_s1094" style="position:absolute;margin-left:-.55pt;margin-top:46.75pt;width:520.5pt;height:329.1pt;z-index:251696128" arcsize="10923f" fillcolor="#fde9d9 [665]" strokecolor="#f2f2f2 [3041]" strokeweight="3pt">
            <v:shadow on="t" type="perspective" color="#974706 [1609]" opacity=".5" offset="1pt" offset2="-1pt"/>
            <v:textbox style="mso-next-textbox:#_x0000_s1094">
              <w:txbxContent>
                <w:p w:rsidR="008805D3" w:rsidRPr="00A22A54" w:rsidRDefault="008805D3" w:rsidP="007B7DA3">
                  <w:pPr>
                    <w:pStyle w:val="Subtitle"/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Worked as an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>HR GENERALIST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in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>Keane India,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an IT company, from, completely taking care of the employees concerns from A to Z during their client Assignment in US. </w:t>
                  </w:r>
                  <w:proofErr w:type="gramStart"/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(Being their first source of HR contact).</w:t>
                  </w:r>
                  <w:proofErr w:type="gramEnd"/>
                </w:p>
                <w:p w:rsidR="008805D3" w:rsidRPr="00A22A54" w:rsidRDefault="008805D3" w:rsidP="007B7DA3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  <w:p w:rsidR="008805D3" w:rsidRPr="00CD57BB" w:rsidRDefault="008805D3" w:rsidP="007B7DA3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Cs w:val="0"/>
                      <w:color w:val="000000"/>
                      <w:sz w:val="20"/>
                      <w:szCs w:val="20"/>
                    </w:rPr>
                    <w:t>DUTIES AND RESPONSIBILITIES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Active member of the US-HR and KI-TRAVELLING TO US team.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Employee detailed briefing before their travel to US on assignments.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Sending out federal and crucial documents to the employees to be filled out on their US arrival.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Initiating employee transfers from INDIA to US payroll.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Preparing and sending out employee US offer letters.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Enrolling the employees in insurance and taking care of their concerns regarding the same.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Taking care of employee relocations, permanent transfers and resignations.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Conducting employee exit interviews and trying to retain their service.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Constantly providing input to the payroll team regarding salary increase, deductions and all the monetary changes taking place with the employee profile.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Addressing the employee concerns from A to Z, by being their first point of HR contact.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Maintaining a constant employee relationship, in order to give the employees a sense of job satisfaction.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Initiating employee terminations on their assignment conclusion, and calculating their leaves, LOP and initiating their US full and final.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Constantly updating the reports and sending it out to managers on weekly and monthly basis.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Initiating changes in some of the procedures being carried out, in order to have a smooth process flow.</w:t>
                  </w:r>
                  <w:proofErr w:type="gramEnd"/>
                </w:p>
                <w:p w:rsidR="008805D3" w:rsidRPr="00CD57BB" w:rsidRDefault="008805D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As a sum up, taking care of the entire HR activities of the employee during their </w:t>
                  </w:r>
                  <w:proofErr w:type="spell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secondment</w:t>
                  </w:r>
                  <w:proofErr w:type="spellEnd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in US.</w:t>
                  </w:r>
                  <w:proofErr w:type="gramEnd"/>
                </w:p>
                <w:p w:rsidR="008805D3" w:rsidRPr="00A22A54" w:rsidRDefault="008805D3" w:rsidP="007B7DA3">
                  <w:pPr>
                    <w:pStyle w:val="Subtitle"/>
                    <w:tabs>
                      <w:tab w:val="left" w:pos="5520"/>
                    </w:tabs>
                    <w:ind w:left="720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  <w:p w:rsidR="008805D3" w:rsidRPr="00CD57BB" w:rsidRDefault="008805D3" w:rsidP="007B7DA3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Cs w:val="0"/>
                      <w:color w:val="000000"/>
                      <w:sz w:val="20"/>
                      <w:szCs w:val="20"/>
                    </w:rPr>
                    <w:t xml:space="preserve">Reason for Leaving: Higher </w:t>
                  </w:r>
                  <w:proofErr w:type="gramStart"/>
                  <w:r w:rsidRPr="00CD57BB">
                    <w:rPr>
                      <w:bCs w:val="0"/>
                      <w:color w:val="000000"/>
                      <w:sz w:val="20"/>
                      <w:szCs w:val="20"/>
                    </w:rPr>
                    <w:t>Studies(</w:t>
                  </w:r>
                  <w:proofErr w:type="gramEnd"/>
                  <w:r w:rsidRPr="00CD57BB">
                    <w:rPr>
                      <w:bCs w:val="0"/>
                      <w:color w:val="000000"/>
                      <w:sz w:val="20"/>
                      <w:szCs w:val="20"/>
                    </w:rPr>
                    <w:t>IAS).</w:t>
                  </w:r>
                </w:p>
                <w:p w:rsidR="008805D3" w:rsidRDefault="008805D3" w:rsidP="00863124"/>
              </w:txbxContent>
            </v:textbox>
          </v:roundrect>
        </w:pict>
      </w: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 w14:anchorId="75703B41">
          <v:roundrect id="_x0000_s1083" style="position:absolute;margin-left:-.55pt;margin-top:10.2pt;width:390.75pt;height:27.75pt;z-index:251684864" arcsize="10923f" fillcolor="#4f81bd [3204]" strokecolor="#f2f2f2 [3041]" strokeweight="3pt">
            <v:shadow on="t" type="perspective" color="#243f60 [1604]" opacity=".5" offset="1pt" offset2="-1pt"/>
            <v:textbox style="mso-next-textbox:#_x0000_s1083">
              <w:txbxContent>
                <w:p w:rsidR="008805D3" w:rsidRPr="00267251" w:rsidRDefault="008805D3" w:rsidP="0099379E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28th April 2010 to August 20th 2010 - KEANE -BANGALORE, INDIA                                                                                                                     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8805D3" w:rsidRPr="00267251" w:rsidRDefault="008805D3" w:rsidP="0099379E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5F0D23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 </w:t>
      </w:r>
      <w:r w:rsidR="005F0D23" w:rsidRPr="005F0D23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6D9E13C9" wp14:editId="646A0ADE">
            <wp:extent cx="1362075" cy="295275"/>
            <wp:effectExtent l="285750" t="114300" r="85725" b="161925"/>
            <wp:docPr id="15" name="Picture 15" descr="E:\Norman\Logos\Ke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Norman\Logos\Kea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18"/>
                    <a:stretch/>
                  </pic:blipFill>
                  <pic:spPr bwMode="auto">
                    <a:xfrm>
                      <a:off x="0" y="0"/>
                      <a:ext cx="1362075" cy="2952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201" w:rsidRDefault="00D36201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B56F59" w:rsidRDefault="003B5009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 w14:anchorId="6A4309B8">
          <v:roundrect id="_x0000_s1084" style="position:absolute;margin-left:-.55pt;margin-top:.3pt;width:522.75pt;height:22.5pt;z-index:251685888" arcsize="10923f" fillcolor="#4f81bd [3204]" strokecolor="#f2f2f2 [3041]" strokeweight="3pt">
            <v:shadow on="t" type="perspective" color="#243f60 [1604]" opacity=".5" offset="1pt" offset2="-1pt"/>
            <v:textbox style="mso-next-textbox:#_x0000_s1084">
              <w:txbxContent>
                <w:p w:rsidR="008805D3" w:rsidRPr="00267251" w:rsidRDefault="008805D3" w:rsidP="00B56F59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SAKSHI ADVERTISING- SHARJAH, U.A.E</w:t>
                  </w:r>
                </w:p>
                <w:p w:rsidR="008805D3" w:rsidRPr="00267251" w:rsidRDefault="008805D3" w:rsidP="00B56F59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B56F59" w:rsidRPr="00A22A54" w:rsidRDefault="00B56F59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102A5B" w:rsidRDefault="003B5009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 w14:anchorId="28D8B92D">
          <v:roundrect id="_x0000_s1095" style="position:absolute;margin-left:1.7pt;margin-top:10.5pt;width:520.5pt;height:198.75pt;z-index:251697152" arcsize="10923f" fillcolor="#fde9d9 [665]" strokecolor="#f2f2f2 [3041]" strokeweight="3pt">
            <v:shadow on="t" type="perspective" color="#974706 [1609]" opacity=".5" offset="1pt" offset2="-1pt"/>
            <v:textbox style="mso-next-textbox:#_x0000_s1095">
              <w:txbxContent>
                <w:p w:rsidR="008805D3" w:rsidRPr="00A22A54" w:rsidRDefault="008805D3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Worked as an </w:t>
                  </w:r>
                  <w:r w:rsidRPr="00A22A54">
                    <w:rPr>
                      <w:color w:val="000000"/>
                      <w:sz w:val="20"/>
                      <w:szCs w:val="20"/>
                      <w:u w:val="single"/>
                    </w:rPr>
                    <w:t>HR &amp; MARKETING TRAINEE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A22A54">
                    <w:rPr>
                      <w:color w:val="000000"/>
                      <w:sz w:val="20"/>
                      <w:szCs w:val="20"/>
                      <w:u w:val="single"/>
                    </w:rPr>
                    <w:t>Sakshi</w:t>
                  </w:r>
                  <w:proofErr w:type="spellEnd"/>
                  <w:r w:rsidRPr="00A22A54">
                    <w:rPr>
                      <w:color w:val="000000"/>
                      <w:sz w:val="20"/>
                      <w:szCs w:val="20"/>
                      <w:u w:val="single"/>
                    </w:rPr>
                    <w:t xml:space="preserve"> Advertising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Company, </w:t>
                  </w:r>
                  <w:proofErr w:type="spellStart"/>
                  <w:r w:rsidRPr="00A22A54">
                    <w:rPr>
                      <w:color w:val="000000"/>
                      <w:sz w:val="20"/>
                      <w:szCs w:val="20"/>
                    </w:rPr>
                    <w:t>Sharjah</w:t>
                  </w:r>
                  <w:proofErr w:type="spellEnd"/>
                  <w:r w:rsidRPr="00A22A54">
                    <w:rPr>
                      <w:color w:val="000000"/>
                      <w:sz w:val="20"/>
                      <w:szCs w:val="20"/>
                    </w:rPr>
                    <w:t xml:space="preserve"> for a period of 4 months.</w:t>
                  </w:r>
                  <w:proofErr w:type="gramEnd"/>
                </w:p>
                <w:p w:rsidR="008805D3" w:rsidRPr="00A22A54" w:rsidRDefault="008805D3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  <w:p w:rsidR="008805D3" w:rsidRPr="00991A23" w:rsidRDefault="008805D3" w:rsidP="00BB54E5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991A23">
                    <w:rPr>
                      <w:bCs w:val="0"/>
                      <w:color w:val="000000"/>
                      <w:sz w:val="20"/>
                      <w:szCs w:val="20"/>
                    </w:rPr>
                    <w:t>DUTIES AND RESPONSIBILITIES</w:t>
                  </w:r>
                </w:p>
                <w:p w:rsidR="008805D3" w:rsidRPr="00FF3EEA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Handling employee passports and other visa related documents</w:t>
                  </w:r>
                </w:p>
                <w:p w:rsidR="008805D3" w:rsidRPr="00FF3EEA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 xml:space="preserve">Keeping a record of employee visa, passport, health </w:t>
                  </w:r>
                  <w:proofErr w:type="spellStart"/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card</w:t>
                  </w:r>
                  <w:proofErr w:type="spellEnd"/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, and employment contract issue and expiry dates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Collecting the required documents and sending it for employment visa purposes.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Maintaining records of the employee documents in files as well as in the system</w:t>
                  </w:r>
                </w:p>
                <w:p w:rsidR="008805D3" w:rsidRPr="00FF3EEA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 xml:space="preserve">Working on employee performance appraisal forms </w:t>
                  </w:r>
                </w:p>
                <w:p w:rsidR="008805D3" w:rsidRPr="00FF3EEA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Working on sales incentive plan for the sales team of the company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Having a personal interaction with the employees in order to know more about the employee satisfaction and to get feedback on issues related to the management.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 xml:space="preserve">Building a healthy and friendly workplace atmosphere for the employees 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Screening various CV’s and selecting the appropriate ones suitable for the vacant position in the company.</w:t>
                  </w:r>
                </w:p>
                <w:p w:rsidR="008805D3" w:rsidRPr="00FF3EEA" w:rsidRDefault="008805D3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Organizing selected candidate’s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 interview with the HR</w:t>
                  </w: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 xml:space="preserve"> manager.</w:t>
                  </w:r>
                </w:p>
                <w:p w:rsidR="008805D3" w:rsidRDefault="008805D3" w:rsidP="00BB54E5"/>
              </w:txbxContent>
            </v:textbox>
          </v:roundrect>
        </w:pict>
      </w: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Pr="00A22A54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0A391D" w:rsidRDefault="003B5009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  <w:r>
        <w:rPr>
          <w:noProof/>
          <w:sz w:val="20"/>
          <w:szCs w:val="20"/>
        </w:rPr>
        <w:pict w14:anchorId="1D44CB51">
          <v:shape id="_x0000_s1041" type="#_x0000_t75" style="position:absolute;margin-left:430.5pt;margin-top:5.05pt;width:81.75pt;height:19.9pt;z-index:-251658240" wrapcoords="-198 0 -198 21032 21600 21032 21600 0 -198 0" o:button="t">
            <v:imagedata r:id="rId27" o:title="philips_logo"/>
            <w10:wrap type="tight"/>
          </v:shape>
        </w:pict>
      </w: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 w14:anchorId="73389F57">
          <v:roundrect id="_x0000_s1085" style="position:absolute;margin-left:-4.3pt;margin-top:2.45pt;width:421.3pt;height:22.5pt;z-index:251686912" arcsize="10923f" fillcolor="#4f81bd [3204]" strokecolor="#f2f2f2 [3041]" strokeweight="3pt">
            <v:shadow on="t" type="perspective" color="#243f60 [1604]" opacity=".5" offset="1pt" offset2="-1pt"/>
            <v:textbox style="mso-next-textbox:#_x0000_s1085">
              <w:txbxContent>
                <w:p w:rsidR="008805D3" w:rsidRPr="00267251" w:rsidRDefault="008805D3" w:rsidP="00A81348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PHILIPS - DUBAI</w:t>
                  </w:r>
                </w:p>
                <w:p w:rsidR="008805D3" w:rsidRPr="00267251" w:rsidRDefault="008805D3" w:rsidP="00A8134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CF1122">
        <w:rPr>
          <w:bCs w:val="0"/>
          <w:color w:val="000000"/>
          <w:sz w:val="20"/>
          <w:szCs w:val="20"/>
          <w:u w:val="single"/>
        </w:rPr>
        <w:t xml:space="preserve">      </w:t>
      </w:r>
    </w:p>
    <w:p w:rsidR="00CD57BB" w:rsidRPr="00A22A54" w:rsidRDefault="00CD57BB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A81348" w:rsidRDefault="003B5009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 w14:anchorId="5E45C04B">
          <v:roundrect id="_x0000_s1096" style="position:absolute;margin-left:-4.3pt;margin-top:10pt;width:520.5pt;height:174.2pt;z-index:251698176" arcsize="10923f" fillcolor="#fde9d9 [665]" strokecolor="#f2f2f2 [3041]" strokeweight="3pt">
            <v:shadow on="t" type="perspective" color="#974706 [1609]" opacity=".5" offset="1pt" offset2="-1pt"/>
            <v:textbox style="mso-next-textbox:#_x0000_s1096">
              <w:txbxContent>
                <w:p w:rsidR="008805D3" w:rsidRPr="00A22A54" w:rsidRDefault="008805D3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 xml:space="preserve">As part of </w:t>
                  </w:r>
                  <w:proofErr w:type="spellStart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myfinal</w:t>
                  </w:r>
                  <w:proofErr w:type="spellEnd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 xml:space="preserve"> semester B.B.A internship, I have completed my project in Philips lighting department. </w:t>
                  </w:r>
                  <w:proofErr w:type="gramStart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The project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being able to analyze the lighting products of the company and understand the retail management capabilities of Philips lighting in the U.A.E.</w:t>
                  </w:r>
                  <w:proofErr w:type="gramEnd"/>
                </w:p>
                <w:p w:rsidR="008805D3" w:rsidRPr="00A22A54" w:rsidRDefault="008805D3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8805D3" w:rsidRPr="007F6DA0" w:rsidRDefault="008805D3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color w:val="000000"/>
                      <w:sz w:val="20"/>
                      <w:szCs w:val="20"/>
                      <w:u w:val="single"/>
                    </w:rPr>
                    <w:t>Project Title</w:t>
                  </w:r>
                  <w:r w:rsidRPr="00A22A54">
                    <w:rPr>
                      <w:color w:val="000000"/>
                      <w:sz w:val="20"/>
                      <w:szCs w:val="20"/>
                    </w:rPr>
                    <w:t xml:space="preserve">: </w:t>
                  </w:r>
                  <w:r w:rsidRPr="007F6DA0">
                    <w:rPr>
                      <w:b w:val="0"/>
                      <w:color w:val="000000"/>
                      <w:sz w:val="20"/>
                      <w:szCs w:val="20"/>
                    </w:rPr>
                    <w:t>“Detailed analysis of Philips lighting and an observational study on its retail management capabilities in the U.A.E”</w:t>
                  </w:r>
                </w:p>
                <w:p w:rsidR="008805D3" w:rsidRPr="00A22A54" w:rsidRDefault="008805D3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</w:p>
                <w:p w:rsidR="008805D3" w:rsidRPr="00A81348" w:rsidRDefault="008805D3" w:rsidP="00BB54E5">
                  <w:pPr>
                    <w:pStyle w:val="Subtitle"/>
                    <w:tabs>
                      <w:tab w:val="left" w:pos="552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A81348">
                    <w:rPr>
                      <w:color w:val="000000"/>
                      <w:sz w:val="20"/>
                      <w:szCs w:val="20"/>
                    </w:rPr>
                    <w:t>Description</w:t>
                  </w:r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2"/>
                    </w:numPr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Analyzed the various lighting products of the company and its features in a catalogue manner.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2"/>
                    </w:numPr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81348">
                    <w:rPr>
                      <w:b w:val="0"/>
                      <w:color w:val="000000"/>
                      <w:sz w:val="20"/>
                      <w:szCs w:val="20"/>
                    </w:rPr>
                    <w:t>Obtained information on the shelf space dominance of the company’s lighting products in various retail outlets across the nation.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2"/>
                    </w:numPr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81348">
                    <w:rPr>
                      <w:b w:val="0"/>
                      <w:color w:val="000000"/>
                      <w:sz w:val="20"/>
                      <w:szCs w:val="20"/>
                    </w:rPr>
                    <w:t>Collected information on the competitor’s products and their pricing strategies.</w:t>
                  </w:r>
                  <w:proofErr w:type="gramEnd"/>
                </w:p>
                <w:p w:rsidR="008805D3" w:rsidRDefault="008805D3" w:rsidP="00E63EC6">
                  <w:pPr>
                    <w:pStyle w:val="Subtitle"/>
                    <w:numPr>
                      <w:ilvl w:val="0"/>
                      <w:numId w:val="12"/>
                    </w:numPr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81348">
                    <w:rPr>
                      <w:b w:val="0"/>
                      <w:color w:val="000000"/>
                      <w:sz w:val="20"/>
                      <w:szCs w:val="20"/>
                    </w:rPr>
                    <w:t>Suggested methods to improve the shelf space dominance of the company’s products.</w:t>
                  </w:r>
                </w:p>
                <w:p w:rsidR="008805D3" w:rsidRDefault="008805D3" w:rsidP="00BB54E5"/>
              </w:txbxContent>
            </v:textbox>
          </v:roundrect>
        </w:pict>
      </w:r>
    </w:p>
    <w:p w:rsidR="00A81348" w:rsidRDefault="00A81348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8A4C9D" w:rsidRDefault="008A4C9D" w:rsidP="00BB54E5">
      <w:pPr>
        <w:pStyle w:val="Subtitle"/>
        <w:rPr>
          <w:b w:val="0"/>
          <w:color w:val="000000"/>
          <w:sz w:val="20"/>
          <w:szCs w:val="20"/>
        </w:rPr>
      </w:pPr>
    </w:p>
    <w:p w:rsidR="008A4C9D" w:rsidRPr="00A81348" w:rsidRDefault="008A4C9D" w:rsidP="00BB54E5">
      <w:pPr>
        <w:pStyle w:val="Subtitle"/>
        <w:rPr>
          <w:b w:val="0"/>
          <w:color w:val="000000"/>
          <w:sz w:val="20"/>
          <w:szCs w:val="20"/>
        </w:rPr>
      </w:pPr>
    </w:p>
    <w:p w:rsidR="00930A0D" w:rsidRDefault="003B5009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  <w:r>
        <w:rPr>
          <w:noProof/>
          <w:sz w:val="20"/>
          <w:szCs w:val="20"/>
        </w:rPr>
        <w:pict w14:anchorId="34EEE878">
          <v:shape id="_x0000_s1042" type="#_x0000_t75" style="position:absolute;margin-left:425.25pt;margin-top:6.45pt;width:109.5pt;height:21.5pt;z-index:-251657216" wrapcoords="-148 0 -148 21109 21600 21109 21600 0 -148 0" o:button="t">
            <v:imagedata r:id="rId28" o:title="acnlogo_top"/>
            <w10:wrap type="tight"/>
          </v:shape>
        </w:pict>
      </w:r>
      <w:r>
        <w:rPr>
          <w:b w:val="0"/>
          <w:noProof/>
          <w:color w:val="000000"/>
          <w:sz w:val="20"/>
          <w:szCs w:val="20"/>
          <w:lang w:val="en-IN" w:eastAsia="en-IN"/>
        </w:rPr>
        <w:pict w14:anchorId="4C591AA9">
          <v:roundrect id="_x0000_s1086" style="position:absolute;margin-left:.2pt;margin-top:5.45pt;width:421.3pt;height:22.5pt;z-index:251687936" arcsize="10923f" fillcolor="#4f81bd [3204]" strokecolor="#f2f2f2 [3041]" strokeweight="3pt">
            <v:shadow on="t" type="perspective" color="#243f60 [1604]" opacity=".5" offset="1pt" offset2="-1pt"/>
            <v:textbox style="mso-next-textbox:#_x0000_s1086">
              <w:txbxContent>
                <w:p w:rsidR="008805D3" w:rsidRPr="00267251" w:rsidRDefault="008805D3" w:rsidP="00A81348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AC NIELSEN - SHARJAH, U.A.E, (Market Research Company)</w:t>
                  </w:r>
                </w:p>
                <w:p w:rsidR="008805D3" w:rsidRPr="00267251" w:rsidRDefault="008805D3" w:rsidP="00A81348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8805D3" w:rsidRPr="00267251" w:rsidRDefault="008805D3" w:rsidP="00A8134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A81348" w:rsidRPr="00A22A54" w:rsidRDefault="00A81348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034531" w:rsidRPr="00A22A54" w:rsidRDefault="00034531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D36201" w:rsidRPr="007F6DA0" w:rsidRDefault="00281928" w:rsidP="009E25A3">
      <w:pPr>
        <w:pStyle w:val="Subtitle"/>
        <w:tabs>
          <w:tab w:val="left" w:pos="5520"/>
        </w:tabs>
        <w:rPr>
          <w:b w:val="0"/>
          <w:bCs w:val="0"/>
          <w:color w:val="000000"/>
          <w:sz w:val="20"/>
          <w:szCs w:val="20"/>
        </w:rPr>
      </w:pPr>
      <w:proofErr w:type="spellStart"/>
      <w:r w:rsidRPr="007F6DA0">
        <w:rPr>
          <w:b w:val="0"/>
          <w:bCs w:val="0"/>
          <w:color w:val="000000"/>
          <w:sz w:val="20"/>
          <w:szCs w:val="20"/>
        </w:rPr>
        <w:t>Sharjah</w:t>
      </w:r>
      <w:proofErr w:type="spellEnd"/>
      <w:r w:rsidRPr="007F6DA0">
        <w:rPr>
          <w:b w:val="0"/>
          <w:bCs w:val="0"/>
          <w:color w:val="000000"/>
          <w:sz w:val="20"/>
          <w:szCs w:val="20"/>
        </w:rPr>
        <w:t xml:space="preserve"> </w:t>
      </w:r>
      <w:r w:rsidR="00F463D2" w:rsidRPr="007F6DA0">
        <w:rPr>
          <w:b w:val="0"/>
          <w:bCs w:val="0"/>
          <w:color w:val="000000"/>
          <w:sz w:val="20"/>
          <w:szCs w:val="20"/>
        </w:rPr>
        <w:t>Branch:</w:t>
      </w:r>
      <w:r w:rsidR="00D36201" w:rsidRPr="007F6DA0">
        <w:rPr>
          <w:b w:val="0"/>
          <w:bCs w:val="0"/>
          <w:color w:val="000000"/>
          <w:sz w:val="20"/>
          <w:szCs w:val="20"/>
        </w:rPr>
        <w:t xml:space="preserve"> June </w:t>
      </w:r>
      <w:r w:rsidRPr="007F6DA0">
        <w:rPr>
          <w:b w:val="0"/>
          <w:bCs w:val="0"/>
          <w:color w:val="000000"/>
          <w:sz w:val="20"/>
          <w:szCs w:val="20"/>
        </w:rPr>
        <w:t>2006 to Jan 2008.</w:t>
      </w:r>
    </w:p>
    <w:p w:rsidR="00BB54E5" w:rsidRPr="00BB54E5" w:rsidRDefault="00D36201" w:rsidP="009E25A3">
      <w:pPr>
        <w:pStyle w:val="Subtitle"/>
        <w:tabs>
          <w:tab w:val="left" w:pos="5520"/>
        </w:tabs>
        <w:rPr>
          <w:b w:val="0"/>
          <w:bCs w:val="0"/>
          <w:color w:val="000000"/>
          <w:sz w:val="20"/>
          <w:szCs w:val="20"/>
          <w:u w:val="single"/>
        </w:rPr>
      </w:pPr>
      <w:r w:rsidRPr="007F6DA0">
        <w:rPr>
          <w:b w:val="0"/>
          <w:bCs w:val="0"/>
          <w:color w:val="000000"/>
          <w:sz w:val="20"/>
          <w:szCs w:val="20"/>
        </w:rPr>
        <w:t>(Part Time Job during College)</w:t>
      </w:r>
    </w:p>
    <w:p w:rsidR="00D36201" w:rsidRDefault="00D36201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8A4C9D" w:rsidRPr="00A22A54" w:rsidRDefault="008A4C9D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1E298A" w:rsidRPr="00A22A54" w:rsidRDefault="003B5009" w:rsidP="009E25A3">
      <w:pPr>
        <w:pStyle w:val="Subtitle"/>
        <w:tabs>
          <w:tab w:val="left" w:pos="5520"/>
        </w:tabs>
        <w:rPr>
          <w:color w:val="000000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  <w:lang w:val="en-IN" w:eastAsia="en-IN"/>
        </w:rPr>
        <w:pict w14:anchorId="1160A1C9">
          <v:roundrect id="_x0000_s1097" style="position:absolute;margin-left:.2pt;margin-top:2.2pt;width:123.75pt;height:22.5pt;z-index:251699200" arcsize="10923f" fillcolor="#4f81bd [3204]" strokecolor="#f2f2f2 [3041]" strokeweight="3pt">
            <v:shadow on="t" type="perspective" color="#243f60 [1604]" opacity=".5" offset="1pt" offset2="-1pt"/>
            <v:textbox style="mso-next-textbox:#_x0000_s1097">
              <w:txbxContent>
                <w:p w:rsidR="008805D3" w:rsidRPr="00267251" w:rsidRDefault="008805D3" w:rsidP="00803AF0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Additional </w:t>
                  </w:r>
                  <w:proofErr w:type="spellStart"/>
                  <w:r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Infomation</w:t>
                  </w:r>
                  <w:proofErr w:type="spellEnd"/>
                </w:p>
                <w:p w:rsidR="008805D3" w:rsidRPr="00267251" w:rsidRDefault="008805D3" w:rsidP="00803AF0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8805D3" w:rsidRPr="00267251" w:rsidRDefault="008805D3" w:rsidP="00803AF0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803AF0" w:rsidRDefault="00803AF0" w:rsidP="003615CA">
      <w:pPr>
        <w:pStyle w:val="Subtitle"/>
        <w:rPr>
          <w:color w:val="000000"/>
          <w:sz w:val="20"/>
          <w:szCs w:val="20"/>
        </w:rPr>
      </w:pPr>
    </w:p>
    <w:p w:rsidR="00BB54E5" w:rsidRDefault="000A5803" w:rsidP="003615CA">
      <w:pPr>
        <w:pStyle w:val="Subtitle"/>
        <w:rPr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432B4E12" wp14:editId="6F5EEF43">
            <wp:extent cx="5048250" cy="1971675"/>
            <wp:effectExtent l="57150" t="38100" r="57150" b="47625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E65AF0" w:rsidRPr="00A22A54" w:rsidRDefault="003B5009" w:rsidP="009E25A3">
      <w:pPr>
        <w:pStyle w:val="Subtitle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pict w14:anchorId="280DDEAB">
          <v:roundrect id="_x0000_s1098" style="position:absolute;margin-left:.2pt;margin-top:6.25pt;width:123.75pt;height:22.5pt;z-index:251700224" arcsize="10923f" fillcolor="#4f81bd [3204]" strokecolor="#f2f2f2 [3041]" strokeweight="3pt">
            <v:shadow on="t" type="perspective" color="#243f60 [1604]" opacity=".5" offset="1pt" offset2="-1pt"/>
            <v:textbox style="mso-next-textbox:#_x0000_s1098">
              <w:txbxContent>
                <w:p w:rsidR="008805D3" w:rsidRPr="00267251" w:rsidRDefault="008805D3" w:rsidP="00803AF0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Personal Details</w:t>
                  </w:r>
                </w:p>
                <w:p w:rsidR="008805D3" w:rsidRPr="00267251" w:rsidRDefault="008805D3" w:rsidP="00803AF0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8805D3" w:rsidRPr="00267251" w:rsidRDefault="008805D3" w:rsidP="00803AF0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E65AF0" w:rsidRPr="00A22A54" w:rsidRDefault="00E65AF0" w:rsidP="009E25A3">
      <w:pPr>
        <w:pStyle w:val="Subtitle"/>
        <w:rPr>
          <w:b w:val="0"/>
          <w:bCs w:val="0"/>
          <w:color w:val="000000"/>
          <w:sz w:val="20"/>
          <w:szCs w:val="20"/>
        </w:rPr>
      </w:pPr>
    </w:p>
    <w:p w:rsidR="00615059" w:rsidRDefault="00615059" w:rsidP="009E25A3">
      <w:pPr>
        <w:pStyle w:val="Subtitle"/>
        <w:rPr>
          <w:b w:val="0"/>
          <w:bCs w:val="0"/>
          <w:color w:val="000000"/>
          <w:sz w:val="20"/>
          <w:szCs w:val="20"/>
        </w:rPr>
      </w:pPr>
    </w:p>
    <w:p w:rsidR="00615059" w:rsidRDefault="00615059" w:rsidP="009E25A3">
      <w:pPr>
        <w:pStyle w:val="Subtitle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37240D61" wp14:editId="7D22121C">
            <wp:extent cx="5048250" cy="1676400"/>
            <wp:effectExtent l="57150" t="0" r="57150" b="7620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481D42" w:rsidRPr="00A22A54" w:rsidRDefault="00481D42" w:rsidP="009E25A3">
      <w:pPr>
        <w:pStyle w:val="Subtitle"/>
        <w:rPr>
          <w:b w:val="0"/>
          <w:bCs w:val="0"/>
          <w:color w:val="000000"/>
          <w:sz w:val="20"/>
          <w:szCs w:val="20"/>
        </w:rPr>
      </w:pPr>
    </w:p>
    <w:p w:rsidR="004B4303" w:rsidRDefault="00A81348" w:rsidP="009E25A3">
      <w:pPr>
        <w:pStyle w:val="Subtitle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 xml:space="preserve">  </w:t>
      </w:r>
      <w:r w:rsidR="00F41C65" w:rsidRPr="00A22A54">
        <w:rPr>
          <w:bCs w:val="0"/>
          <w:color w:val="000000"/>
          <w:sz w:val="20"/>
          <w:szCs w:val="20"/>
        </w:rPr>
        <w:t xml:space="preserve">References: </w:t>
      </w:r>
    </w:p>
    <w:p w:rsidR="004F01AA" w:rsidRPr="00BB54E5" w:rsidRDefault="0070373D" w:rsidP="00E63EC6">
      <w:pPr>
        <w:pStyle w:val="Subtitle"/>
        <w:numPr>
          <w:ilvl w:val="0"/>
          <w:numId w:val="13"/>
        </w:numPr>
        <w:rPr>
          <w:b w:val="0"/>
          <w:bCs w:val="0"/>
          <w:color w:val="000000"/>
          <w:sz w:val="20"/>
          <w:szCs w:val="20"/>
        </w:rPr>
      </w:pPr>
      <w:proofErr w:type="spellStart"/>
      <w:r w:rsidRPr="009A47F2">
        <w:rPr>
          <w:b w:val="0"/>
          <w:bCs w:val="0"/>
          <w:color w:val="000000"/>
          <w:sz w:val="20"/>
          <w:szCs w:val="20"/>
        </w:rPr>
        <w:t>Saritha</w:t>
      </w:r>
      <w:proofErr w:type="spellEnd"/>
      <w:r w:rsidRPr="009A47F2">
        <w:rPr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9A47F2">
        <w:rPr>
          <w:b w:val="0"/>
          <w:bCs w:val="0"/>
          <w:color w:val="000000"/>
          <w:sz w:val="20"/>
          <w:szCs w:val="20"/>
        </w:rPr>
        <w:t>Reshma</w:t>
      </w:r>
      <w:proofErr w:type="spellEnd"/>
      <w:r w:rsidRPr="009A47F2">
        <w:rPr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9A47F2">
        <w:rPr>
          <w:b w:val="0"/>
          <w:bCs w:val="0"/>
          <w:color w:val="000000"/>
          <w:sz w:val="20"/>
          <w:szCs w:val="20"/>
        </w:rPr>
        <w:t>Shaik</w:t>
      </w:r>
      <w:proofErr w:type="spellEnd"/>
      <w:r w:rsidR="004B4303" w:rsidRPr="009A47F2">
        <w:rPr>
          <w:b w:val="0"/>
          <w:bCs w:val="0"/>
          <w:color w:val="000000"/>
          <w:sz w:val="20"/>
          <w:szCs w:val="20"/>
        </w:rPr>
        <w:t xml:space="preserve">: Founder &amp; MD- Projobs4you LLC, UAE. </w:t>
      </w:r>
      <w:proofErr w:type="gramStart"/>
      <w:r w:rsidR="004B4303" w:rsidRPr="009A47F2">
        <w:rPr>
          <w:b w:val="0"/>
          <w:bCs w:val="0"/>
          <w:sz w:val="20"/>
          <w:szCs w:val="20"/>
        </w:rPr>
        <w:t>saritha@projobs4you.com</w:t>
      </w:r>
      <w:r w:rsidR="004B4303" w:rsidRPr="009A47F2">
        <w:rPr>
          <w:b w:val="0"/>
          <w:bCs w:val="0"/>
          <w:color w:val="000000"/>
          <w:sz w:val="20"/>
          <w:szCs w:val="20"/>
        </w:rPr>
        <w:t xml:space="preserve">  +</w:t>
      </w:r>
      <w:proofErr w:type="gramEnd"/>
      <w:r w:rsidR="004B4303" w:rsidRPr="009A47F2">
        <w:rPr>
          <w:b w:val="0"/>
          <w:bCs w:val="0"/>
          <w:color w:val="000000"/>
          <w:sz w:val="20"/>
          <w:szCs w:val="20"/>
        </w:rPr>
        <w:t>971566934855</w:t>
      </w:r>
    </w:p>
    <w:sectPr w:rsidR="004F01AA" w:rsidRPr="00BB54E5" w:rsidSect="00050587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09" w:rsidRDefault="003B5009" w:rsidP="009258FE">
      <w:r>
        <w:separator/>
      </w:r>
    </w:p>
  </w:endnote>
  <w:endnote w:type="continuationSeparator" w:id="0">
    <w:p w:rsidR="003B5009" w:rsidRDefault="003B5009" w:rsidP="0092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09" w:rsidRDefault="003B5009" w:rsidP="009258FE">
      <w:r>
        <w:separator/>
      </w:r>
    </w:p>
  </w:footnote>
  <w:footnote w:type="continuationSeparator" w:id="0">
    <w:p w:rsidR="003B5009" w:rsidRDefault="003B5009" w:rsidP="0092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8E26"/>
      </v:shape>
    </w:pict>
  </w:numPicBullet>
  <w:abstractNum w:abstractNumId="0">
    <w:nsid w:val="05C21790"/>
    <w:multiLevelType w:val="hybridMultilevel"/>
    <w:tmpl w:val="4866B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F2E73"/>
    <w:multiLevelType w:val="hybridMultilevel"/>
    <w:tmpl w:val="3DD8FFB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E7BEB"/>
    <w:multiLevelType w:val="hybridMultilevel"/>
    <w:tmpl w:val="86AE4F3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04D7B"/>
    <w:multiLevelType w:val="hybridMultilevel"/>
    <w:tmpl w:val="44DC400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83742"/>
    <w:multiLevelType w:val="hybridMultilevel"/>
    <w:tmpl w:val="16C630F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63ACB"/>
    <w:multiLevelType w:val="hybridMultilevel"/>
    <w:tmpl w:val="7554ADB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033A9"/>
    <w:multiLevelType w:val="hybridMultilevel"/>
    <w:tmpl w:val="552A81D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66DD8"/>
    <w:multiLevelType w:val="hybridMultilevel"/>
    <w:tmpl w:val="9E66463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A20C1"/>
    <w:multiLevelType w:val="hybridMultilevel"/>
    <w:tmpl w:val="689A34B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92FF2"/>
    <w:multiLevelType w:val="hybridMultilevel"/>
    <w:tmpl w:val="2E7A52A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2076E"/>
    <w:multiLevelType w:val="hybridMultilevel"/>
    <w:tmpl w:val="7A74476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41253"/>
    <w:multiLevelType w:val="hybridMultilevel"/>
    <w:tmpl w:val="7650371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A5A34"/>
    <w:multiLevelType w:val="hybridMultilevel"/>
    <w:tmpl w:val="68F4BD1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A2803"/>
    <w:multiLevelType w:val="hybridMultilevel"/>
    <w:tmpl w:val="6F12907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12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6"/>
  </w:num>
  <w:num w:numId="13">
    <w:abstractNumId w:val="2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25E8"/>
    <w:rsid w:val="00002AD4"/>
    <w:rsid w:val="00003CF5"/>
    <w:rsid w:val="00006CA0"/>
    <w:rsid w:val="00020FFB"/>
    <w:rsid w:val="00025451"/>
    <w:rsid w:val="0002569A"/>
    <w:rsid w:val="0003094C"/>
    <w:rsid w:val="00033EDE"/>
    <w:rsid w:val="00034531"/>
    <w:rsid w:val="00050587"/>
    <w:rsid w:val="00051274"/>
    <w:rsid w:val="00053AA5"/>
    <w:rsid w:val="00056A1C"/>
    <w:rsid w:val="00057073"/>
    <w:rsid w:val="00060EE3"/>
    <w:rsid w:val="0007027B"/>
    <w:rsid w:val="00080D68"/>
    <w:rsid w:val="00083E38"/>
    <w:rsid w:val="00084BF3"/>
    <w:rsid w:val="00086D2B"/>
    <w:rsid w:val="00097927"/>
    <w:rsid w:val="000A391D"/>
    <w:rsid w:val="000A3D3F"/>
    <w:rsid w:val="000A5803"/>
    <w:rsid w:val="000C231B"/>
    <w:rsid w:val="000C62AA"/>
    <w:rsid w:val="000E087F"/>
    <w:rsid w:val="000E2465"/>
    <w:rsid w:val="00102A5B"/>
    <w:rsid w:val="001065EA"/>
    <w:rsid w:val="00107916"/>
    <w:rsid w:val="00110329"/>
    <w:rsid w:val="00113F8F"/>
    <w:rsid w:val="001153E4"/>
    <w:rsid w:val="0012042B"/>
    <w:rsid w:val="001218A4"/>
    <w:rsid w:val="001221EC"/>
    <w:rsid w:val="00126A29"/>
    <w:rsid w:val="001358AC"/>
    <w:rsid w:val="0014041B"/>
    <w:rsid w:val="0016662F"/>
    <w:rsid w:val="00167F23"/>
    <w:rsid w:val="0018108A"/>
    <w:rsid w:val="0018662C"/>
    <w:rsid w:val="00194711"/>
    <w:rsid w:val="001A3FC3"/>
    <w:rsid w:val="001C310F"/>
    <w:rsid w:val="001C797B"/>
    <w:rsid w:val="001D1EB2"/>
    <w:rsid w:val="001D397F"/>
    <w:rsid w:val="001D71AA"/>
    <w:rsid w:val="001E1257"/>
    <w:rsid w:val="001E298A"/>
    <w:rsid w:val="001E2FE7"/>
    <w:rsid w:val="001F0527"/>
    <w:rsid w:val="001F4809"/>
    <w:rsid w:val="001F5436"/>
    <w:rsid w:val="00217510"/>
    <w:rsid w:val="00232DF3"/>
    <w:rsid w:val="00252FC7"/>
    <w:rsid w:val="00254514"/>
    <w:rsid w:val="002578F4"/>
    <w:rsid w:val="00267251"/>
    <w:rsid w:val="00270495"/>
    <w:rsid w:val="00270A6E"/>
    <w:rsid w:val="00281928"/>
    <w:rsid w:val="00291C80"/>
    <w:rsid w:val="00292E2B"/>
    <w:rsid w:val="002A6625"/>
    <w:rsid w:val="002A6C23"/>
    <w:rsid w:val="002A7BF9"/>
    <w:rsid w:val="002B0009"/>
    <w:rsid w:val="002B568D"/>
    <w:rsid w:val="002C4C65"/>
    <w:rsid w:val="002D4289"/>
    <w:rsid w:val="002D5C3F"/>
    <w:rsid w:val="002E4730"/>
    <w:rsid w:val="002F641A"/>
    <w:rsid w:val="0030239B"/>
    <w:rsid w:val="00302AB6"/>
    <w:rsid w:val="00312177"/>
    <w:rsid w:val="00317675"/>
    <w:rsid w:val="00317B50"/>
    <w:rsid w:val="00321A64"/>
    <w:rsid w:val="00325E24"/>
    <w:rsid w:val="00327424"/>
    <w:rsid w:val="003428D1"/>
    <w:rsid w:val="003565D6"/>
    <w:rsid w:val="0035792D"/>
    <w:rsid w:val="003615CA"/>
    <w:rsid w:val="00363C99"/>
    <w:rsid w:val="00366E7D"/>
    <w:rsid w:val="00370734"/>
    <w:rsid w:val="00383EBD"/>
    <w:rsid w:val="00385F76"/>
    <w:rsid w:val="00390A3B"/>
    <w:rsid w:val="003A2CD9"/>
    <w:rsid w:val="003B0883"/>
    <w:rsid w:val="003B0D3D"/>
    <w:rsid w:val="003B5009"/>
    <w:rsid w:val="003B7BFA"/>
    <w:rsid w:val="003C59C4"/>
    <w:rsid w:val="003C70EB"/>
    <w:rsid w:val="003D3072"/>
    <w:rsid w:val="003D3B63"/>
    <w:rsid w:val="003D45B7"/>
    <w:rsid w:val="003E50A7"/>
    <w:rsid w:val="003F37FE"/>
    <w:rsid w:val="003F7B6F"/>
    <w:rsid w:val="004038F9"/>
    <w:rsid w:val="004134CF"/>
    <w:rsid w:val="004267B7"/>
    <w:rsid w:val="00464026"/>
    <w:rsid w:val="00475FFA"/>
    <w:rsid w:val="004775ED"/>
    <w:rsid w:val="00481D42"/>
    <w:rsid w:val="00481FBF"/>
    <w:rsid w:val="00483B4E"/>
    <w:rsid w:val="00487885"/>
    <w:rsid w:val="00495325"/>
    <w:rsid w:val="004A7D3E"/>
    <w:rsid w:val="004B08DD"/>
    <w:rsid w:val="004B4303"/>
    <w:rsid w:val="004C18AC"/>
    <w:rsid w:val="004C4F67"/>
    <w:rsid w:val="004D619F"/>
    <w:rsid w:val="004D6DF0"/>
    <w:rsid w:val="004F01AA"/>
    <w:rsid w:val="00501F49"/>
    <w:rsid w:val="00507C2B"/>
    <w:rsid w:val="0051634F"/>
    <w:rsid w:val="005235F6"/>
    <w:rsid w:val="00536564"/>
    <w:rsid w:val="005373BE"/>
    <w:rsid w:val="0054412C"/>
    <w:rsid w:val="00550C40"/>
    <w:rsid w:val="00554B93"/>
    <w:rsid w:val="0057134D"/>
    <w:rsid w:val="005748AA"/>
    <w:rsid w:val="00586A1F"/>
    <w:rsid w:val="00590326"/>
    <w:rsid w:val="00595C7C"/>
    <w:rsid w:val="00596865"/>
    <w:rsid w:val="005A2452"/>
    <w:rsid w:val="005A519B"/>
    <w:rsid w:val="005B32DB"/>
    <w:rsid w:val="005B357B"/>
    <w:rsid w:val="005B662D"/>
    <w:rsid w:val="005C3911"/>
    <w:rsid w:val="005E3267"/>
    <w:rsid w:val="005E7397"/>
    <w:rsid w:val="005E7817"/>
    <w:rsid w:val="005F0D23"/>
    <w:rsid w:val="006015FA"/>
    <w:rsid w:val="00613CA9"/>
    <w:rsid w:val="00615059"/>
    <w:rsid w:val="00623764"/>
    <w:rsid w:val="00623DD1"/>
    <w:rsid w:val="0063226B"/>
    <w:rsid w:val="00636BCD"/>
    <w:rsid w:val="00640E32"/>
    <w:rsid w:val="00640E90"/>
    <w:rsid w:val="0064499F"/>
    <w:rsid w:val="00647EF0"/>
    <w:rsid w:val="00661C11"/>
    <w:rsid w:val="0067688D"/>
    <w:rsid w:val="00692652"/>
    <w:rsid w:val="006947B2"/>
    <w:rsid w:val="006A32D0"/>
    <w:rsid w:val="006B1D7D"/>
    <w:rsid w:val="006B1EB4"/>
    <w:rsid w:val="006B28CC"/>
    <w:rsid w:val="006C418E"/>
    <w:rsid w:val="006D6AE8"/>
    <w:rsid w:val="006F15E5"/>
    <w:rsid w:val="006F6330"/>
    <w:rsid w:val="006F7591"/>
    <w:rsid w:val="006F7AE9"/>
    <w:rsid w:val="0070373D"/>
    <w:rsid w:val="00704E03"/>
    <w:rsid w:val="00731030"/>
    <w:rsid w:val="00742486"/>
    <w:rsid w:val="00742A27"/>
    <w:rsid w:val="00744612"/>
    <w:rsid w:val="00750B50"/>
    <w:rsid w:val="00751BBE"/>
    <w:rsid w:val="00754F14"/>
    <w:rsid w:val="00772C9A"/>
    <w:rsid w:val="00775971"/>
    <w:rsid w:val="00776AE5"/>
    <w:rsid w:val="0078227C"/>
    <w:rsid w:val="00782782"/>
    <w:rsid w:val="00784882"/>
    <w:rsid w:val="00787194"/>
    <w:rsid w:val="0078722D"/>
    <w:rsid w:val="00787EC3"/>
    <w:rsid w:val="00791FF5"/>
    <w:rsid w:val="00792C05"/>
    <w:rsid w:val="007B5A10"/>
    <w:rsid w:val="007B754D"/>
    <w:rsid w:val="007B7DA3"/>
    <w:rsid w:val="007C2D86"/>
    <w:rsid w:val="007C3BC6"/>
    <w:rsid w:val="007E3EB1"/>
    <w:rsid w:val="007F6DA0"/>
    <w:rsid w:val="00803AF0"/>
    <w:rsid w:val="00811B24"/>
    <w:rsid w:val="00837901"/>
    <w:rsid w:val="00850A97"/>
    <w:rsid w:val="00852E12"/>
    <w:rsid w:val="0085394A"/>
    <w:rsid w:val="00860CD5"/>
    <w:rsid w:val="00863124"/>
    <w:rsid w:val="00872DA0"/>
    <w:rsid w:val="008805D3"/>
    <w:rsid w:val="00887A47"/>
    <w:rsid w:val="008A2F23"/>
    <w:rsid w:val="008A4587"/>
    <w:rsid w:val="008A4C9D"/>
    <w:rsid w:val="008B07C3"/>
    <w:rsid w:val="008B2D08"/>
    <w:rsid w:val="008B39E1"/>
    <w:rsid w:val="008B3EBA"/>
    <w:rsid w:val="008D07B8"/>
    <w:rsid w:val="008D1295"/>
    <w:rsid w:val="008F24C5"/>
    <w:rsid w:val="008F41A9"/>
    <w:rsid w:val="0090159B"/>
    <w:rsid w:val="009055E8"/>
    <w:rsid w:val="00923143"/>
    <w:rsid w:val="009255DE"/>
    <w:rsid w:val="009258FE"/>
    <w:rsid w:val="00930A0D"/>
    <w:rsid w:val="0093276F"/>
    <w:rsid w:val="00936B2F"/>
    <w:rsid w:val="00943256"/>
    <w:rsid w:val="00943C9C"/>
    <w:rsid w:val="00946BF1"/>
    <w:rsid w:val="00951ACB"/>
    <w:rsid w:val="00965B30"/>
    <w:rsid w:val="00970AF7"/>
    <w:rsid w:val="00974D94"/>
    <w:rsid w:val="00976AAA"/>
    <w:rsid w:val="00977538"/>
    <w:rsid w:val="00985BD3"/>
    <w:rsid w:val="009914C8"/>
    <w:rsid w:val="00991A23"/>
    <w:rsid w:val="0099379E"/>
    <w:rsid w:val="00995E3F"/>
    <w:rsid w:val="009A38C4"/>
    <w:rsid w:val="009A47F2"/>
    <w:rsid w:val="009A4DC2"/>
    <w:rsid w:val="009B19C1"/>
    <w:rsid w:val="009B4D55"/>
    <w:rsid w:val="009B6F21"/>
    <w:rsid w:val="009C0275"/>
    <w:rsid w:val="009C0DA7"/>
    <w:rsid w:val="009D180A"/>
    <w:rsid w:val="009D3A3C"/>
    <w:rsid w:val="009D4362"/>
    <w:rsid w:val="009D4AF8"/>
    <w:rsid w:val="009D7F4D"/>
    <w:rsid w:val="009E25A3"/>
    <w:rsid w:val="009E74F4"/>
    <w:rsid w:val="009F02A8"/>
    <w:rsid w:val="009F4970"/>
    <w:rsid w:val="00A052D0"/>
    <w:rsid w:val="00A17491"/>
    <w:rsid w:val="00A22A54"/>
    <w:rsid w:val="00A24C2D"/>
    <w:rsid w:val="00A24C99"/>
    <w:rsid w:val="00A3355E"/>
    <w:rsid w:val="00A341E6"/>
    <w:rsid w:val="00A34E0F"/>
    <w:rsid w:val="00A415B8"/>
    <w:rsid w:val="00A50CDF"/>
    <w:rsid w:val="00A52C63"/>
    <w:rsid w:val="00A6129F"/>
    <w:rsid w:val="00A64C73"/>
    <w:rsid w:val="00A81348"/>
    <w:rsid w:val="00A85804"/>
    <w:rsid w:val="00A92F71"/>
    <w:rsid w:val="00AA7F0F"/>
    <w:rsid w:val="00AB42D4"/>
    <w:rsid w:val="00AB6099"/>
    <w:rsid w:val="00AC4090"/>
    <w:rsid w:val="00AC743F"/>
    <w:rsid w:val="00AD52ED"/>
    <w:rsid w:val="00AE15E4"/>
    <w:rsid w:val="00AE26DF"/>
    <w:rsid w:val="00AE367C"/>
    <w:rsid w:val="00AE4FDD"/>
    <w:rsid w:val="00AE6117"/>
    <w:rsid w:val="00AF2030"/>
    <w:rsid w:val="00AF2C8B"/>
    <w:rsid w:val="00AF45FF"/>
    <w:rsid w:val="00AF6619"/>
    <w:rsid w:val="00B01777"/>
    <w:rsid w:val="00B03DF1"/>
    <w:rsid w:val="00B05975"/>
    <w:rsid w:val="00B12E9F"/>
    <w:rsid w:val="00B15534"/>
    <w:rsid w:val="00B2422D"/>
    <w:rsid w:val="00B3312D"/>
    <w:rsid w:val="00B42F8E"/>
    <w:rsid w:val="00B4440C"/>
    <w:rsid w:val="00B46B7F"/>
    <w:rsid w:val="00B56F59"/>
    <w:rsid w:val="00B765D9"/>
    <w:rsid w:val="00B9021F"/>
    <w:rsid w:val="00BA07BE"/>
    <w:rsid w:val="00BA2231"/>
    <w:rsid w:val="00BA467D"/>
    <w:rsid w:val="00BA740E"/>
    <w:rsid w:val="00BA7BEB"/>
    <w:rsid w:val="00BB2A07"/>
    <w:rsid w:val="00BB54E5"/>
    <w:rsid w:val="00BC3F81"/>
    <w:rsid w:val="00BC6C88"/>
    <w:rsid w:val="00BD0812"/>
    <w:rsid w:val="00BF4AC7"/>
    <w:rsid w:val="00C00283"/>
    <w:rsid w:val="00C02177"/>
    <w:rsid w:val="00C136F2"/>
    <w:rsid w:val="00C22C08"/>
    <w:rsid w:val="00C314D1"/>
    <w:rsid w:val="00C461BB"/>
    <w:rsid w:val="00C46CA0"/>
    <w:rsid w:val="00C47428"/>
    <w:rsid w:val="00C50C11"/>
    <w:rsid w:val="00C53C6E"/>
    <w:rsid w:val="00C613FD"/>
    <w:rsid w:val="00C6470F"/>
    <w:rsid w:val="00C84649"/>
    <w:rsid w:val="00C918F6"/>
    <w:rsid w:val="00CB03C1"/>
    <w:rsid w:val="00CB7315"/>
    <w:rsid w:val="00CB7B24"/>
    <w:rsid w:val="00CC02A9"/>
    <w:rsid w:val="00CC767A"/>
    <w:rsid w:val="00CD57BB"/>
    <w:rsid w:val="00CD7530"/>
    <w:rsid w:val="00CE06DE"/>
    <w:rsid w:val="00CE1074"/>
    <w:rsid w:val="00CE78B3"/>
    <w:rsid w:val="00CF1122"/>
    <w:rsid w:val="00CF5FF0"/>
    <w:rsid w:val="00CF685E"/>
    <w:rsid w:val="00D017D5"/>
    <w:rsid w:val="00D124D9"/>
    <w:rsid w:val="00D124FC"/>
    <w:rsid w:val="00D133F1"/>
    <w:rsid w:val="00D14A6C"/>
    <w:rsid w:val="00D23358"/>
    <w:rsid w:val="00D30D4E"/>
    <w:rsid w:val="00D317C7"/>
    <w:rsid w:val="00D36201"/>
    <w:rsid w:val="00D36CF3"/>
    <w:rsid w:val="00D41984"/>
    <w:rsid w:val="00D5051A"/>
    <w:rsid w:val="00D61996"/>
    <w:rsid w:val="00D678E2"/>
    <w:rsid w:val="00D70771"/>
    <w:rsid w:val="00D87E2C"/>
    <w:rsid w:val="00D945EC"/>
    <w:rsid w:val="00D968B6"/>
    <w:rsid w:val="00DB0AAD"/>
    <w:rsid w:val="00DB3F52"/>
    <w:rsid w:val="00DB641B"/>
    <w:rsid w:val="00DD2B77"/>
    <w:rsid w:val="00DD379E"/>
    <w:rsid w:val="00DE6722"/>
    <w:rsid w:val="00DF5816"/>
    <w:rsid w:val="00DF74FD"/>
    <w:rsid w:val="00E00813"/>
    <w:rsid w:val="00E0550F"/>
    <w:rsid w:val="00E1312A"/>
    <w:rsid w:val="00E216ED"/>
    <w:rsid w:val="00E22D82"/>
    <w:rsid w:val="00E317FB"/>
    <w:rsid w:val="00E41EB8"/>
    <w:rsid w:val="00E43EE4"/>
    <w:rsid w:val="00E45BC9"/>
    <w:rsid w:val="00E45C9E"/>
    <w:rsid w:val="00E55287"/>
    <w:rsid w:val="00E63EC6"/>
    <w:rsid w:val="00E65AF0"/>
    <w:rsid w:val="00E71C25"/>
    <w:rsid w:val="00E7200F"/>
    <w:rsid w:val="00E75076"/>
    <w:rsid w:val="00E8414A"/>
    <w:rsid w:val="00E84B70"/>
    <w:rsid w:val="00E853F3"/>
    <w:rsid w:val="00EA22FA"/>
    <w:rsid w:val="00EB6CD4"/>
    <w:rsid w:val="00EC031E"/>
    <w:rsid w:val="00EC2052"/>
    <w:rsid w:val="00EE1FAF"/>
    <w:rsid w:val="00EE253B"/>
    <w:rsid w:val="00EE5514"/>
    <w:rsid w:val="00EE646F"/>
    <w:rsid w:val="00EF10A5"/>
    <w:rsid w:val="00F11EEA"/>
    <w:rsid w:val="00F165ED"/>
    <w:rsid w:val="00F26911"/>
    <w:rsid w:val="00F3403A"/>
    <w:rsid w:val="00F40BEA"/>
    <w:rsid w:val="00F41C65"/>
    <w:rsid w:val="00F430CF"/>
    <w:rsid w:val="00F463D2"/>
    <w:rsid w:val="00F50002"/>
    <w:rsid w:val="00F511CF"/>
    <w:rsid w:val="00F642DD"/>
    <w:rsid w:val="00F71FD6"/>
    <w:rsid w:val="00F725E8"/>
    <w:rsid w:val="00F74151"/>
    <w:rsid w:val="00F83D12"/>
    <w:rsid w:val="00F87569"/>
    <w:rsid w:val="00F923F6"/>
    <w:rsid w:val="00F937E9"/>
    <w:rsid w:val="00FB4FA1"/>
    <w:rsid w:val="00FC6C04"/>
    <w:rsid w:val="00FD45E3"/>
    <w:rsid w:val="00FE3323"/>
    <w:rsid w:val="00FE42FB"/>
    <w:rsid w:val="00FF21F8"/>
    <w:rsid w:val="00FF3EEA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</o:shapelayout>
  </w:shapeDefaults>
  <w:decimalSymbol w:val="."/>
  <w:listSeparator w:val=","/>
  <w14:docId w14:val="7E2FC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25E8"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rsid w:val="00F725E8"/>
    <w:rPr>
      <w:b/>
      <w:bCs/>
    </w:rPr>
  </w:style>
  <w:style w:type="character" w:styleId="Hyperlink">
    <w:name w:val="Hyperlink"/>
    <w:rsid w:val="00F725E8"/>
    <w:rPr>
      <w:color w:val="0000FF"/>
      <w:u w:val="single"/>
    </w:rPr>
  </w:style>
  <w:style w:type="paragraph" w:styleId="BodyText2">
    <w:name w:val="Body Text 2"/>
    <w:basedOn w:val="Normal"/>
    <w:rsid w:val="0057134D"/>
    <w:pPr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rsid w:val="009258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258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58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258F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356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65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C418E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32DF3"/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2DF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image" Target="media/image9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34" Type="http://schemas.openxmlformats.org/officeDocument/2006/relationships/diagramData" Target="diagrams/data4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image" Target="media/image8.jpeg"/><Relationship Id="rId33" Type="http://schemas.microsoft.com/office/2007/relationships/diagramDrawing" Target="diagrams/drawing3.xml"/><Relationship Id="rId38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Data" Target="diagrams/data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7.jpeg"/><Relationship Id="rId32" Type="http://schemas.openxmlformats.org/officeDocument/2006/relationships/diagramColors" Target="diagrams/colors3.xml"/><Relationship Id="rId37" Type="http://schemas.openxmlformats.org/officeDocument/2006/relationships/diagramColors" Target="diagrams/colors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image" Target="media/image6.jpeg"/><Relationship Id="rId28" Type="http://schemas.openxmlformats.org/officeDocument/2006/relationships/image" Target="media/image11.png"/><Relationship Id="rId36" Type="http://schemas.openxmlformats.org/officeDocument/2006/relationships/diagramQuickStyle" Target="diagrams/quickStyle4.xml"/><Relationship Id="rId10" Type="http://schemas.openxmlformats.org/officeDocument/2006/relationships/hyperlink" Target="mailto:praveendsouza6862@hotmail.com" TargetMode="External"/><Relationship Id="rId19" Type="http://schemas.openxmlformats.org/officeDocument/2006/relationships/diagramColors" Target="diagrams/colors2.xml"/><Relationship Id="rId31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diagramColors" Target="diagrams/colors1.xm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diagramLayout" Target="diagrams/layout3.xml"/><Relationship Id="rId35" Type="http://schemas.openxmlformats.org/officeDocument/2006/relationships/diagramLayout" Target="diagrams/layout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AFC1C9-8255-4E39-ABB1-4321C9194143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FE91B293-5887-4CB7-945C-8F7D7BE6495F}">
      <dgm:prSet phldrT="[Text]" custT="1"/>
      <dgm:spPr/>
      <dgm:t>
        <a:bodyPr/>
        <a:lstStyle/>
        <a:p>
          <a:r>
            <a:rPr lang="en-IN" sz="900" b="1"/>
            <a:t>Excellent Recruitment &amp; Human Resource Skills</a:t>
          </a:r>
        </a:p>
      </dgm:t>
    </dgm:pt>
    <dgm:pt modelId="{CDB46512-BE71-41C4-801E-FAFA1828419C}" type="parTrans" cxnId="{150A3009-7A9A-4148-90FA-A8CB397E430E}">
      <dgm:prSet/>
      <dgm:spPr/>
      <dgm:t>
        <a:bodyPr/>
        <a:lstStyle/>
        <a:p>
          <a:endParaRPr lang="en-IN"/>
        </a:p>
      </dgm:t>
    </dgm:pt>
    <dgm:pt modelId="{D31F6654-778B-45C0-A9B6-C7B3641FFF79}" type="sibTrans" cxnId="{150A3009-7A9A-4148-90FA-A8CB397E430E}">
      <dgm:prSet/>
      <dgm:spPr/>
      <dgm:t>
        <a:bodyPr/>
        <a:lstStyle/>
        <a:p>
          <a:endParaRPr lang="en-IN"/>
        </a:p>
      </dgm:t>
    </dgm:pt>
    <dgm:pt modelId="{1FE04771-2BF0-48A1-ACE4-DF8A9A0031ED}">
      <dgm:prSet phldrT="[Text]" custT="1"/>
      <dgm:spPr/>
      <dgm:t>
        <a:bodyPr/>
        <a:lstStyle/>
        <a:p>
          <a:r>
            <a:rPr lang="en-US" sz="900" b="1"/>
            <a:t>Excellent communication skills and leadership quality.</a:t>
          </a:r>
          <a:endParaRPr lang="en-IN" sz="900" b="1"/>
        </a:p>
      </dgm:t>
    </dgm:pt>
    <dgm:pt modelId="{D8AB0815-572F-4380-9AE5-BC332381AA51}" type="parTrans" cxnId="{639353B5-BEC5-4CF8-9E46-F674B3A2E5E8}">
      <dgm:prSet/>
      <dgm:spPr/>
      <dgm:t>
        <a:bodyPr/>
        <a:lstStyle/>
        <a:p>
          <a:endParaRPr lang="en-IN"/>
        </a:p>
      </dgm:t>
    </dgm:pt>
    <dgm:pt modelId="{16FC4237-EB8C-4716-B713-029089C242ED}" type="sibTrans" cxnId="{639353B5-BEC5-4CF8-9E46-F674B3A2E5E8}">
      <dgm:prSet/>
      <dgm:spPr/>
      <dgm:t>
        <a:bodyPr/>
        <a:lstStyle/>
        <a:p>
          <a:endParaRPr lang="en-IN"/>
        </a:p>
      </dgm:t>
    </dgm:pt>
    <dgm:pt modelId="{1662631A-A8D4-42A8-B00C-C893941508E6}">
      <dgm:prSet phldrT="[Text]" custT="1"/>
      <dgm:spPr/>
      <dgm:t>
        <a:bodyPr/>
        <a:lstStyle/>
        <a:p>
          <a:r>
            <a:rPr lang="en-US" sz="900" b="1"/>
            <a:t>Ability to work efficiently under pressure</a:t>
          </a:r>
          <a:endParaRPr lang="en-IN" sz="900" b="1"/>
        </a:p>
      </dgm:t>
    </dgm:pt>
    <dgm:pt modelId="{E5BF3668-3B73-4B89-912F-CB7C5B000DDF}" type="parTrans" cxnId="{C1695D9F-32F6-4240-9834-247CCA9DB7DD}">
      <dgm:prSet/>
      <dgm:spPr/>
      <dgm:t>
        <a:bodyPr/>
        <a:lstStyle/>
        <a:p>
          <a:endParaRPr lang="en-IN"/>
        </a:p>
      </dgm:t>
    </dgm:pt>
    <dgm:pt modelId="{8D68F2C5-D5FA-49E7-9461-7CCE55C4A9D1}" type="sibTrans" cxnId="{C1695D9F-32F6-4240-9834-247CCA9DB7DD}">
      <dgm:prSet/>
      <dgm:spPr/>
      <dgm:t>
        <a:bodyPr/>
        <a:lstStyle/>
        <a:p>
          <a:endParaRPr lang="en-IN"/>
        </a:p>
      </dgm:t>
    </dgm:pt>
    <dgm:pt modelId="{D4C46B18-F683-475E-A9B6-62A91A4631F9}">
      <dgm:prSet phldrT="[Text]" custT="1"/>
      <dgm:spPr/>
      <dgm:t>
        <a:bodyPr/>
        <a:lstStyle/>
        <a:p>
          <a:r>
            <a:rPr lang="en-US" sz="900" b="1"/>
            <a:t>Managerial capabilities</a:t>
          </a:r>
          <a:endParaRPr lang="en-IN" sz="900" b="1"/>
        </a:p>
      </dgm:t>
    </dgm:pt>
    <dgm:pt modelId="{26612FB0-A2D1-4FA2-BC4C-24E7F1250178}" type="parTrans" cxnId="{6AAEAE75-DF52-4DCC-BE12-7D23A6EF4F2F}">
      <dgm:prSet/>
      <dgm:spPr/>
      <dgm:t>
        <a:bodyPr/>
        <a:lstStyle/>
        <a:p>
          <a:endParaRPr lang="en-IN"/>
        </a:p>
      </dgm:t>
    </dgm:pt>
    <dgm:pt modelId="{1CA6F04E-939C-47B3-A232-676262184B75}" type="sibTrans" cxnId="{6AAEAE75-DF52-4DCC-BE12-7D23A6EF4F2F}">
      <dgm:prSet/>
      <dgm:spPr/>
      <dgm:t>
        <a:bodyPr/>
        <a:lstStyle/>
        <a:p>
          <a:endParaRPr lang="en-IN"/>
        </a:p>
      </dgm:t>
    </dgm:pt>
    <dgm:pt modelId="{B55D3B97-CDBF-4FB1-9DC6-63F5E1D43CDA}">
      <dgm:prSet phldrT="[Text]" custT="1"/>
      <dgm:spPr/>
      <dgm:t>
        <a:bodyPr/>
        <a:lstStyle/>
        <a:p>
          <a:r>
            <a:rPr lang="en-US" sz="900" b="1"/>
            <a:t>Excelptional Training and Counselling Skills</a:t>
          </a:r>
          <a:endParaRPr lang="en-IN" sz="900" b="1"/>
        </a:p>
      </dgm:t>
    </dgm:pt>
    <dgm:pt modelId="{545EFDF9-B39A-4654-8C22-13115E2D22F3}" type="parTrans" cxnId="{382166CB-DCD1-4BC4-AEA2-3C0B5332DC93}">
      <dgm:prSet/>
      <dgm:spPr/>
      <dgm:t>
        <a:bodyPr/>
        <a:lstStyle/>
        <a:p>
          <a:endParaRPr lang="en-IN"/>
        </a:p>
      </dgm:t>
    </dgm:pt>
    <dgm:pt modelId="{8FD2D25D-470B-473F-93CA-8BA37E0D7C93}" type="sibTrans" cxnId="{382166CB-DCD1-4BC4-AEA2-3C0B5332DC93}">
      <dgm:prSet/>
      <dgm:spPr/>
      <dgm:t>
        <a:bodyPr/>
        <a:lstStyle/>
        <a:p>
          <a:endParaRPr lang="en-IN"/>
        </a:p>
      </dgm:t>
    </dgm:pt>
    <dgm:pt modelId="{6450580F-4177-4CEF-8B53-1632347AEC34}" type="pres">
      <dgm:prSet presAssocID="{F6AFC1C9-8255-4E39-ABB1-4321C919414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655D06E5-2D7C-4343-A307-E1FBB72682DA}" type="pres">
      <dgm:prSet presAssocID="{FE91B293-5887-4CB7-945C-8F7D7BE6495F}" presName="parentLin" presStyleCnt="0"/>
      <dgm:spPr/>
    </dgm:pt>
    <dgm:pt modelId="{88252EC9-90CF-4741-A91B-6BF527ED5706}" type="pres">
      <dgm:prSet presAssocID="{FE91B293-5887-4CB7-945C-8F7D7BE6495F}" presName="parentLeftMargin" presStyleLbl="node1" presStyleIdx="0" presStyleCnt="5"/>
      <dgm:spPr/>
      <dgm:t>
        <a:bodyPr/>
        <a:lstStyle/>
        <a:p>
          <a:endParaRPr lang="en-IN"/>
        </a:p>
      </dgm:t>
    </dgm:pt>
    <dgm:pt modelId="{96ED10E6-AEEE-4C24-B47B-C7F5A7DCAF48}" type="pres">
      <dgm:prSet presAssocID="{FE91B293-5887-4CB7-945C-8F7D7BE6495F}" presName="parentText" presStyleLbl="node1" presStyleIdx="0" presStyleCnt="5" custScaleX="99704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ACD5518-5A40-47C1-B18D-DA318BE10924}" type="pres">
      <dgm:prSet presAssocID="{FE91B293-5887-4CB7-945C-8F7D7BE6495F}" presName="negativeSpace" presStyleCnt="0"/>
      <dgm:spPr/>
    </dgm:pt>
    <dgm:pt modelId="{108684A5-B1D8-4725-A905-6D6403A1A60C}" type="pres">
      <dgm:prSet presAssocID="{FE91B293-5887-4CB7-945C-8F7D7BE6495F}" presName="childText" presStyleLbl="conFgAcc1" presStyleIdx="0" presStyleCnt="5">
        <dgm:presLayoutVars>
          <dgm:bulletEnabled val="1"/>
        </dgm:presLayoutVars>
      </dgm:prSet>
      <dgm:spPr/>
    </dgm:pt>
    <dgm:pt modelId="{ED312818-6512-4B99-9474-F980D2F485AE}" type="pres">
      <dgm:prSet presAssocID="{D31F6654-778B-45C0-A9B6-C7B3641FFF79}" presName="spaceBetweenRectangles" presStyleCnt="0"/>
      <dgm:spPr/>
    </dgm:pt>
    <dgm:pt modelId="{A9CAD914-2174-42F3-8471-96FCFC769275}" type="pres">
      <dgm:prSet presAssocID="{B55D3B97-CDBF-4FB1-9DC6-63F5E1D43CDA}" presName="parentLin" presStyleCnt="0"/>
      <dgm:spPr/>
    </dgm:pt>
    <dgm:pt modelId="{19B04841-C725-49A2-8F29-EE36CA3F26F3}" type="pres">
      <dgm:prSet presAssocID="{B55D3B97-CDBF-4FB1-9DC6-63F5E1D43CDA}" presName="parentLeftMargin" presStyleLbl="node1" presStyleIdx="0" presStyleCnt="5" custScaleX="86017"/>
      <dgm:spPr/>
      <dgm:t>
        <a:bodyPr/>
        <a:lstStyle/>
        <a:p>
          <a:endParaRPr lang="en-IN"/>
        </a:p>
      </dgm:t>
    </dgm:pt>
    <dgm:pt modelId="{9524BC40-C723-4FA1-84ED-7B8A25699948}" type="pres">
      <dgm:prSet presAssocID="{B55D3B97-CDBF-4FB1-9DC6-63F5E1D43CDA}" presName="parentText" presStyleLbl="node1" presStyleIdx="1" presStyleCnt="5" custScaleX="99225" custLinFactNeighborX="16663" custLinFactNeighborY="-4033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D7F6F19-5F74-4E71-9994-8AB7B22B1006}" type="pres">
      <dgm:prSet presAssocID="{B55D3B97-CDBF-4FB1-9DC6-63F5E1D43CDA}" presName="negativeSpace" presStyleCnt="0"/>
      <dgm:spPr/>
    </dgm:pt>
    <dgm:pt modelId="{D8DB306F-1069-411F-BFB6-3466F5248CBB}" type="pres">
      <dgm:prSet presAssocID="{B55D3B97-CDBF-4FB1-9DC6-63F5E1D43CDA}" presName="childText" presStyleLbl="conFgAcc1" presStyleIdx="1" presStyleCnt="5">
        <dgm:presLayoutVars>
          <dgm:bulletEnabled val="1"/>
        </dgm:presLayoutVars>
      </dgm:prSet>
      <dgm:spPr/>
    </dgm:pt>
    <dgm:pt modelId="{A2821240-F1FD-477A-82E9-36FA7957B4FE}" type="pres">
      <dgm:prSet presAssocID="{8FD2D25D-470B-473F-93CA-8BA37E0D7C93}" presName="spaceBetweenRectangles" presStyleCnt="0"/>
      <dgm:spPr/>
    </dgm:pt>
    <dgm:pt modelId="{44AA96B7-7D6E-44F9-A11F-02F6DB40DFF5}" type="pres">
      <dgm:prSet presAssocID="{1FE04771-2BF0-48A1-ACE4-DF8A9A0031ED}" presName="parentLin" presStyleCnt="0"/>
      <dgm:spPr/>
    </dgm:pt>
    <dgm:pt modelId="{660AE019-E284-449D-82C0-0909633B1C81}" type="pres">
      <dgm:prSet presAssocID="{1FE04771-2BF0-48A1-ACE4-DF8A9A0031ED}" presName="parentLeftMargin" presStyleLbl="node1" presStyleIdx="1" presStyleCnt="5"/>
      <dgm:spPr/>
      <dgm:t>
        <a:bodyPr/>
        <a:lstStyle/>
        <a:p>
          <a:endParaRPr lang="en-IN"/>
        </a:p>
      </dgm:t>
    </dgm:pt>
    <dgm:pt modelId="{00FF40F0-A99C-4BD3-A57A-D1A00E29E63D}" type="pres">
      <dgm:prSet presAssocID="{1FE04771-2BF0-48A1-ACE4-DF8A9A0031ED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1F5A5AE-000D-4897-B3AA-8F8EFEC7B036}" type="pres">
      <dgm:prSet presAssocID="{1FE04771-2BF0-48A1-ACE4-DF8A9A0031ED}" presName="negativeSpace" presStyleCnt="0"/>
      <dgm:spPr/>
    </dgm:pt>
    <dgm:pt modelId="{14FE118D-BC9F-4DEA-B2E8-59F9F07A22E5}" type="pres">
      <dgm:prSet presAssocID="{1FE04771-2BF0-48A1-ACE4-DF8A9A0031ED}" presName="childText" presStyleLbl="conFgAcc1" presStyleIdx="2" presStyleCnt="5">
        <dgm:presLayoutVars>
          <dgm:bulletEnabled val="1"/>
        </dgm:presLayoutVars>
      </dgm:prSet>
      <dgm:spPr/>
    </dgm:pt>
    <dgm:pt modelId="{1A82E813-0909-4501-BE59-D66E5F18B9F8}" type="pres">
      <dgm:prSet presAssocID="{16FC4237-EB8C-4716-B713-029089C242ED}" presName="spaceBetweenRectangles" presStyleCnt="0"/>
      <dgm:spPr/>
    </dgm:pt>
    <dgm:pt modelId="{3A6A0AD3-4925-4068-B6D0-9B8F3E343482}" type="pres">
      <dgm:prSet presAssocID="{1662631A-A8D4-42A8-B00C-C893941508E6}" presName="parentLin" presStyleCnt="0"/>
      <dgm:spPr/>
    </dgm:pt>
    <dgm:pt modelId="{35D258DE-C930-43BD-815A-CC6DC428E80B}" type="pres">
      <dgm:prSet presAssocID="{1662631A-A8D4-42A8-B00C-C893941508E6}" presName="parentLeftMargin" presStyleLbl="node1" presStyleIdx="2" presStyleCnt="5"/>
      <dgm:spPr/>
      <dgm:t>
        <a:bodyPr/>
        <a:lstStyle/>
        <a:p>
          <a:endParaRPr lang="en-IN"/>
        </a:p>
      </dgm:t>
    </dgm:pt>
    <dgm:pt modelId="{93E8D1F3-234A-49DE-959D-1E4BF2EF6849}" type="pres">
      <dgm:prSet presAssocID="{1662631A-A8D4-42A8-B00C-C893941508E6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7F780C4-F1E0-47A6-AF8C-3D08B34EAAC5}" type="pres">
      <dgm:prSet presAssocID="{1662631A-A8D4-42A8-B00C-C893941508E6}" presName="negativeSpace" presStyleCnt="0"/>
      <dgm:spPr/>
    </dgm:pt>
    <dgm:pt modelId="{2E3FE8EA-BA38-4612-9D33-60844007E361}" type="pres">
      <dgm:prSet presAssocID="{1662631A-A8D4-42A8-B00C-C893941508E6}" presName="childText" presStyleLbl="conFgAcc1" presStyleIdx="3" presStyleCnt="5">
        <dgm:presLayoutVars>
          <dgm:bulletEnabled val="1"/>
        </dgm:presLayoutVars>
      </dgm:prSet>
      <dgm:spPr/>
    </dgm:pt>
    <dgm:pt modelId="{9381F4ED-8925-4E05-B7A2-EF3A3182A412}" type="pres">
      <dgm:prSet presAssocID="{8D68F2C5-D5FA-49E7-9461-7CCE55C4A9D1}" presName="spaceBetweenRectangles" presStyleCnt="0"/>
      <dgm:spPr/>
    </dgm:pt>
    <dgm:pt modelId="{AD79476E-7B92-43F5-B54B-DDA19EEB5AFD}" type="pres">
      <dgm:prSet presAssocID="{D4C46B18-F683-475E-A9B6-62A91A4631F9}" presName="parentLin" presStyleCnt="0"/>
      <dgm:spPr/>
    </dgm:pt>
    <dgm:pt modelId="{BA530829-03C3-460C-BF75-5EB9111E8429}" type="pres">
      <dgm:prSet presAssocID="{D4C46B18-F683-475E-A9B6-62A91A4631F9}" presName="parentLeftMargin" presStyleLbl="node1" presStyleIdx="3" presStyleCnt="5"/>
      <dgm:spPr/>
      <dgm:t>
        <a:bodyPr/>
        <a:lstStyle/>
        <a:p>
          <a:endParaRPr lang="en-IN"/>
        </a:p>
      </dgm:t>
    </dgm:pt>
    <dgm:pt modelId="{C2AA6D62-8DE6-4184-8BCB-6E19C030F9BF}" type="pres">
      <dgm:prSet presAssocID="{D4C46B18-F683-475E-A9B6-62A91A4631F9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67B67B5-CCF8-451A-9CA2-3DC3384DF6A6}" type="pres">
      <dgm:prSet presAssocID="{D4C46B18-F683-475E-A9B6-62A91A4631F9}" presName="negativeSpace" presStyleCnt="0"/>
      <dgm:spPr/>
    </dgm:pt>
    <dgm:pt modelId="{5E79D00F-DC8D-46D8-A79A-249BE7C78784}" type="pres">
      <dgm:prSet presAssocID="{D4C46B18-F683-475E-A9B6-62A91A4631F9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D46E3F8C-15CA-4FA9-A8E5-95E57F58C561}" type="presOf" srcId="{FE91B293-5887-4CB7-945C-8F7D7BE6495F}" destId="{88252EC9-90CF-4741-A91B-6BF527ED5706}" srcOrd="0" destOrd="0" presId="urn:microsoft.com/office/officeart/2005/8/layout/list1"/>
    <dgm:cxn modelId="{D3930A6C-67BA-4E71-957B-8998A767937A}" type="presOf" srcId="{1662631A-A8D4-42A8-B00C-C893941508E6}" destId="{93E8D1F3-234A-49DE-959D-1E4BF2EF6849}" srcOrd="1" destOrd="0" presId="urn:microsoft.com/office/officeart/2005/8/layout/list1"/>
    <dgm:cxn modelId="{253BC71F-4808-4FA5-B872-BB6A6814A067}" type="presOf" srcId="{1FE04771-2BF0-48A1-ACE4-DF8A9A0031ED}" destId="{660AE019-E284-449D-82C0-0909633B1C81}" srcOrd="0" destOrd="0" presId="urn:microsoft.com/office/officeart/2005/8/layout/list1"/>
    <dgm:cxn modelId="{D0E5E313-CA2C-47EE-BE46-0278E03008FF}" type="presOf" srcId="{1FE04771-2BF0-48A1-ACE4-DF8A9A0031ED}" destId="{00FF40F0-A99C-4BD3-A57A-D1A00E29E63D}" srcOrd="1" destOrd="0" presId="urn:microsoft.com/office/officeart/2005/8/layout/list1"/>
    <dgm:cxn modelId="{639353B5-BEC5-4CF8-9E46-F674B3A2E5E8}" srcId="{F6AFC1C9-8255-4E39-ABB1-4321C9194143}" destId="{1FE04771-2BF0-48A1-ACE4-DF8A9A0031ED}" srcOrd="2" destOrd="0" parTransId="{D8AB0815-572F-4380-9AE5-BC332381AA51}" sibTransId="{16FC4237-EB8C-4716-B713-029089C242ED}"/>
    <dgm:cxn modelId="{232DE9F0-021B-47CE-8F3E-70BEBB2DD08A}" type="presOf" srcId="{B55D3B97-CDBF-4FB1-9DC6-63F5E1D43CDA}" destId="{19B04841-C725-49A2-8F29-EE36CA3F26F3}" srcOrd="0" destOrd="0" presId="urn:microsoft.com/office/officeart/2005/8/layout/list1"/>
    <dgm:cxn modelId="{DC951708-106C-4205-A53F-C6583646D7C0}" type="presOf" srcId="{B55D3B97-CDBF-4FB1-9DC6-63F5E1D43CDA}" destId="{9524BC40-C723-4FA1-84ED-7B8A25699948}" srcOrd="1" destOrd="0" presId="urn:microsoft.com/office/officeart/2005/8/layout/list1"/>
    <dgm:cxn modelId="{150A3009-7A9A-4148-90FA-A8CB397E430E}" srcId="{F6AFC1C9-8255-4E39-ABB1-4321C9194143}" destId="{FE91B293-5887-4CB7-945C-8F7D7BE6495F}" srcOrd="0" destOrd="0" parTransId="{CDB46512-BE71-41C4-801E-FAFA1828419C}" sibTransId="{D31F6654-778B-45C0-A9B6-C7B3641FFF79}"/>
    <dgm:cxn modelId="{6AAEAE75-DF52-4DCC-BE12-7D23A6EF4F2F}" srcId="{F6AFC1C9-8255-4E39-ABB1-4321C9194143}" destId="{D4C46B18-F683-475E-A9B6-62A91A4631F9}" srcOrd="4" destOrd="0" parTransId="{26612FB0-A2D1-4FA2-BC4C-24E7F1250178}" sibTransId="{1CA6F04E-939C-47B3-A232-676262184B75}"/>
    <dgm:cxn modelId="{820B1886-3F3C-4574-BAE6-F1A283F235B3}" type="presOf" srcId="{D4C46B18-F683-475E-A9B6-62A91A4631F9}" destId="{C2AA6D62-8DE6-4184-8BCB-6E19C030F9BF}" srcOrd="1" destOrd="0" presId="urn:microsoft.com/office/officeart/2005/8/layout/list1"/>
    <dgm:cxn modelId="{0928A591-6F93-4FB1-A6AC-1B1C7D8E2BEA}" type="presOf" srcId="{FE91B293-5887-4CB7-945C-8F7D7BE6495F}" destId="{96ED10E6-AEEE-4C24-B47B-C7F5A7DCAF48}" srcOrd="1" destOrd="0" presId="urn:microsoft.com/office/officeart/2005/8/layout/list1"/>
    <dgm:cxn modelId="{EAB97997-4B93-4CA5-B969-02545C7B90EF}" type="presOf" srcId="{D4C46B18-F683-475E-A9B6-62A91A4631F9}" destId="{BA530829-03C3-460C-BF75-5EB9111E8429}" srcOrd="0" destOrd="0" presId="urn:microsoft.com/office/officeart/2005/8/layout/list1"/>
    <dgm:cxn modelId="{77E9668E-AF3B-40E3-B72F-E8A42D2E0955}" type="presOf" srcId="{1662631A-A8D4-42A8-B00C-C893941508E6}" destId="{35D258DE-C930-43BD-815A-CC6DC428E80B}" srcOrd="0" destOrd="0" presId="urn:microsoft.com/office/officeart/2005/8/layout/list1"/>
    <dgm:cxn modelId="{0AD8B910-D14B-45CF-BAA5-813878FA5DB9}" type="presOf" srcId="{F6AFC1C9-8255-4E39-ABB1-4321C9194143}" destId="{6450580F-4177-4CEF-8B53-1632347AEC34}" srcOrd="0" destOrd="0" presId="urn:microsoft.com/office/officeart/2005/8/layout/list1"/>
    <dgm:cxn modelId="{382166CB-DCD1-4BC4-AEA2-3C0B5332DC93}" srcId="{F6AFC1C9-8255-4E39-ABB1-4321C9194143}" destId="{B55D3B97-CDBF-4FB1-9DC6-63F5E1D43CDA}" srcOrd="1" destOrd="0" parTransId="{545EFDF9-B39A-4654-8C22-13115E2D22F3}" sibTransId="{8FD2D25D-470B-473F-93CA-8BA37E0D7C93}"/>
    <dgm:cxn modelId="{C1695D9F-32F6-4240-9834-247CCA9DB7DD}" srcId="{F6AFC1C9-8255-4E39-ABB1-4321C9194143}" destId="{1662631A-A8D4-42A8-B00C-C893941508E6}" srcOrd="3" destOrd="0" parTransId="{E5BF3668-3B73-4B89-912F-CB7C5B000DDF}" sibTransId="{8D68F2C5-D5FA-49E7-9461-7CCE55C4A9D1}"/>
    <dgm:cxn modelId="{382C3AE4-3DC2-4B88-877C-E1BFC4F6B590}" type="presParOf" srcId="{6450580F-4177-4CEF-8B53-1632347AEC34}" destId="{655D06E5-2D7C-4343-A307-E1FBB72682DA}" srcOrd="0" destOrd="0" presId="urn:microsoft.com/office/officeart/2005/8/layout/list1"/>
    <dgm:cxn modelId="{52631DC3-D942-4EA0-8DA9-F589C079E6CB}" type="presParOf" srcId="{655D06E5-2D7C-4343-A307-E1FBB72682DA}" destId="{88252EC9-90CF-4741-A91B-6BF527ED5706}" srcOrd="0" destOrd="0" presId="urn:microsoft.com/office/officeart/2005/8/layout/list1"/>
    <dgm:cxn modelId="{D4806C0E-5DA2-4A05-B33C-7B0CAEC142C0}" type="presParOf" srcId="{655D06E5-2D7C-4343-A307-E1FBB72682DA}" destId="{96ED10E6-AEEE-4C24-B47B-C7F5A7DCAF48}" srcOrd="1" destOrd="0" presId="urn:microsoft.com/office/officeart/2005/8/layout/list1"/>
    <dgm:cxn modelId="{DA810236-7B09-4DFF-90DE-B261EC7A05B7}" type="presParOf" srcId="{6450580F-4177-4CEF-8B53-1632347AEC34}" destId="{EACD5518-5A40-47C1-B18D-DA318BE10924}" srcOrd="1" destOrd="0" presId="urn:microsoft.com/office/officeart/2005/8/layout/list1"/>
    <dgm:cxn modelId="{D680E4E7-786D-458C-AD20-2C34A733301F}" type="presParOf" srcId="{6450580F-4177-4CEF-8B53-1632347AEC34}" destId="{108684A5-B1D8-4725-A905-6D6403A1A60C}" srcOrd="2" destOrd="0" presId="urn:microsoft.com/office/officeart/2005/8/layout/list1"/>
    <dgm:cxn modelId="{9A1DF2F2-967E-4CC2-B307-F53E1BB09DAD}" type="presParOf" srcId="{6450580F-4177-4CEF-8B53-1632347AEC34}" destId="{ED312818-6512-4B99-9474-F980D2F485AE}" srcOrd="3" destOrd="0" presId="urn:microsoft.com/office/officeart/2005/8/layout/list1"/>
    <dgm:cxn modelId="{C29CD9C4-22E4-463D-BFCD-8FD5FEBE64F6}" type="presParOf" srcId="{6450580F-4177-4CEF-8B53-1632347AEC34}" destId="{A9CAD914-2174-42F3-8471-96FCFC769275}" srcOrd="4" destOrd="0" presId="urn:microsoft.com/office/officeart/2005/8/layout/list1"/>
    <dgm:cxn modelId="{5D6CFE8F-2196-4E77-8F33-299D156358A8}" type="presParOf" srcId="{A9CAD914-2174-42F3-8471-96FCFC769275}" destId="{19B04841-C725-49A2-8F29-EE36CA3F26F3}" srcOrd="0" destOrd="0" presId="urn:microsoft.com/office/officeart/2005/8/layout/list1"/>
    <dgm:cxn modelId="{A60D127F-753B-42AD-88E5-7DFB5D4578C2}" type="presParOf" srcId="{A9CAD914-2174-42F3-8471-96FCFC769275}" destId="{9524BC40-C723-4FA1-84ED-7B8A25699948}" srcOrd="1" destOrd="0" presId="urn:microsoft.com/office/officeart/2005/8/layout/list1"/>
    <dgm:cxn modelId="{88A93796-FEE0-4A5F-9E45-B69F850D2D26}" type="presParOf" srcId="{6450580F-4177-4CEF-8B53-1632347AEC34}" destId="{ED7F6F19-5F74-4E71-9994-8AB7B22B1006}" srcOrd="5" destOrd="0" presId="urn:microsoft.com/office/officeart/2005/8/layout/list1"/>
    <dgm:cxn modelId="{4A7791D9-CCC6-4227-8518-D5F97538F5D5}" type="presParOf" srcId="{6450580F-4177-4CEF-8B53-1632347AEC34}" destId="{D8DB306F-1069-411F-BFB6-3466F5248CBB}" srcOrd="6" destOrd="0" presId="urn:microsoft.com/office/officeart/2005/8/layout/list1"/>
    <dgm:cxn modelId="{A91140B5-28C2-4104-B348-5D010B6BF32A}" type="presParOf" srcId="{6450580F-4177-4CEF-8B53-1632347AEC34}" destId="{A2821240-F1FD-477A-82E9-36FA7957B4FE}" srcOrd="7" destOrd="0" presId="urn:microsoft.com/office/officeart/2005/8/layout/list1"/>
    <dgm:cxn modelId="{F7CA3F4A-15AE-46B3-8B5B-340327E007BF}" type="presParOf" srcId="{6450580F-4177-4CEF-8B53-1632347AEC34}" destId="{44AA96B7-7D6E-44F9-A11F-02F6DB40DFF5}" srcOrd="8" destOrd="0" presId="urn:microsoft.com/office/officeart/2005/8/layout/list1"/>
    <dgm:cxn modelId="{5AD20AB7-AB70-4071-9550-F9252139A841}" type="presParOf" srcId="{44AA96B7-7D6E-44F9-A11F-02F6DB40DFF5}" destId="{660AE019-E284-449D-82C0-0909633B1C81}" srcOrd="0" destOrd="0" presId="urn:microsoft.com/office/officeart/2005/8/layout/list1"/>
    <dgm:cxn modelId="{9B5D7E33-4AD1-4992-B064-F6078472D7CC}" type="presParOf" srcId="{44AA96B7-7D6E-44F9-A11F-02F6DB40DFF5}" destId="{00FF40F0-A99C-4BD3-A57A-D1A00E29E63D}" srcOrd="1" destOrd="0" presId="urn:microsoft.com/office/officeart/2005/8/layout/list1"/>
    <dgm:cxn modelId="{76512014-BF53-4229-B31E-8238092B4142}" type="presParOf" srcId="{6450580F-4177-4CEF-8B53-1632347AEC34}" destId="{01F5A5AE-000D-4897-B3AA-8F8EFEC7B036}" srcOrd="9" destOrd="0" presId="urn:microsoft.com/office/officeart/2005/8/layout/list1"/>
    <dgm:cxn modelId="{E5FE7241-11BE-4336-97DE-ABA40B3677F9}" type="presParOf" srcId="{6450580F-4177-4CEF-8B53-1632347AEC34}" destId="{14FE118D-BC9F-4DEA-B2E8-59F9F07A22E5}" srcOrd="10" destOrd="0" presId="urn:microsoft.com/office/officeart/2005/8/layout/list1"/>
    <dgm:cxn modelId="{0F015A6E-3A7E-4B5D-B908-5AE0EB23C0E4}" type="presParOf" srcId="{6450580F-4177-4CEF-8B53-1632347AEC34}" destId="{1A82E813-0909-4501-BE59-D66E5F18B9F8}" srcOrd="11" destOrd="0" presId="urn:microsoft.com/office/officeart/2005/8/layout/list1"/>
    <dgm:cxn modelId="{69E40D4C-8139-4072-B216-B4C6BADB98D8}" type="presParOf" srcId="{6450580F-4177-4CEF-8B53-1632347AEC34}" destId="{3A6A0AD3-4925-4068-B6D0-9B8F3E343482}" srcOrd="12" destOrd="0" presId="urn:microsoft.com/office/officeart/2005/8/layout/list1"/>
    <dgm:cxn modelId="{EF761DCD-2549-4A9C-844F-0A72992AB8FB}" type="presParOf" srcId="{3A6A0AD3-4925-4068-B6D0-9B8F3E343482}" destId="{35D258DE-C930-43BD-815A-CC6DC428E80B}" srcOrd="0" destOrd="0" presId="urn:microsoft.com/office/officeart/2005/8/layout/list1"/>
    <dgm:cxn modelId="{27A49B7C-CFB1-4FA9-8D7D-4FC6278444CE}" type="presParOf" srcId="{3A6A0AD3-4925-4068-B6D0-9B8F3E343482}" destId="{93E8D1F3-234A-49DE-959D-1E4BF2EF6849}" srcOrd="1" destOrd="0" presId="urn:microsoft.com/office/officeart/2005/8/layout/list1"/>
    <dgm:cxn modelId="{6C9C5B31-111F-4069-A3C3-E6B9B7350550}" type="presParOf" srcId="{6450580F-4177-4CEF-8B53-1632347AEC34}" destId="{27F780C4-F1E0-47A6-AF8C-3D08B34EAAC5}" srcOrd="13" destOrd="0" presId="urn:microsoft.com/office/officeart/2005/8/layout/list1"/>
    <dgm:cxn modelId="{514A5C9C-B220-43E6-AEC6-800FB9E642F5}" type="presParOf" srcId="{6450580F-4177-4CEF-8B53-1632347AEC34}" destId="{2E3FE8EA-BA38-4612-9D33-60844007E361}" srcOrd="14" destOrd="0" presId="urn:microsoft.com/office/officeart/2005/8/layout/list1"/>
    <dgm:cxn modelId="{FF330DB7-AFD6-4DE7-AFE8-029729E14661}" type="presParOf" srcId="{6450580F-4177-4CEF-8B53-1632347AEC34}" destId="{9381F4ED-8925-4E05-B7A2-EF3A3182A412}" srcOrd="15" destOrd="0" presId="urn:microsoft.com/office/officeart/2005/8/layout/list1"/>
    <dgm:cxn modelId="{9539DAF6-0D43-4E70-8AEE-09711E319D52}" type="presParOf" srcId="{6450580F-4177-4CEF-8B53-1632347AEC34}" destId="{AD79476E-7B92-43F5-B54B-DDA19EEB5AFD}" srcOrd="16" destOrd="0" presId="urn:microsoft.com/office/officeart/2005/8/layout/list1"/>
    <dgm:cxn modelId="{70428D06-739F-4EA7-AA59-C642792F4594}" type="presParOf" srcId="{AD79476E-7B92-43F5-B54B-DDA19EEB5AFD}" destId="{BA530829-03C3-460C-BF75-5EB9111E8429}" srcOrd="0" destOrd="0" presId="urn:microsoft.com/office/officeart/2005/8/layout/list1"/>
    <dgm:cxn modelId="{9031CCE2-8F96-4C9E-81FD-7CA2417F4A19}" type="presParOf" srcId="{AD79476E-7B92-43F5-B54B-DDA19EEB5AFD}" destId="{C2AA6D62-8DE6-4184-8BCB-6E19C030F9BF}" srcOrd="1" destOrd="0" presId="urn:microsoft.com/office/officeart/2005/8/layout/list1"/>
    <dgm:cxn modelId="{AF53338C-86B9-4B12-876B-73BF8540F5F6}" type="presParOf" srcId="{6450580F-4177-4CEF-8B53-1632347AEC34}" destId="{C67B67B5-CCF8-451A-9CA2-3DC3384DF6A6}" srcOrd="17" destOrd="0" presId="urn:microsoft.com/office/officeart/2005/8/layout/list1"/>
    <dgm:cxn modelId="{6F81E2AA-63B7-425B-9EC9-E3BD1496516C}" type="presParOf" srcId="{6450580F-4177-4CEF-8B53-1632347AEC34}" destId="{5E79D00F-DC8D-46D8-A79A-249BE7C78784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236CB7-A14B-4A08-B080-DD1A854AF88E}" type="doc">
      <dgm:prSet loTypeId="urn:microsoft.com/office/officeart/2005/8/layout/pyramid1" loCatId="pyramid" qsTypeId="urn:microsoft.com/office/officeart/2005/8/quickstyle/3d3" qsCatId="3D" csTypeId="urn:microsoft.com/office/officeart/2005/8/colors/accent1_2" csCatId="accent1" phldr="1"/>
      <dgm:spPr/>
    </dgm:pt>
    <dgm:pt modelId="{2D73D3D1-D84B-49E7-B799-406900D58DA1}">
      <dgm:prSet phldrT="[Text]" custT="1"/>
      <dgm:spPr/>
      <dgm:t>
        <a:bodyPr/>
        <a:lstStyle/>
        <a:p>
          <a:r>
            <a:rPr lang="en-US" sz="1000" b="1" u="none">
              <a:solidFill>
                <a:schemeClr val="bg1"/>
              </a:solidFill>
            </a:rPr>
            <a:t>MBA </a:t>
          </a:r>
        </a:p>
        <a:p>
          <a:r>
            <a:rPr lang="en-US" sz="1000" b="1" u="none">
              <a:solidFill>
                <a:schemeClr val="bg1"/>
              </a:solidFill>
            </a:rPr>
            <a:t>in HR from </a:t>
          </a:r>
        </a:p>
        <a:p>
          <a:r>
            <a:rPr lang="en-US" sz="1000" b="1" u="none">
              <a:solidFill>
                <a:schemeClr val="bg1"/>
              </a:solidFill>
            </a:rPr>
            <a:t>SIKKIM MANIPAL </a:t>
          </a:r>
        </a:p>
        <a:p>
          <a:r>
            <a:rPr lang="en-US" sz="1000" b="1" u="none">
              <a:solidFill>
                <a:schemeClr val="bg1"/>
              </a:solidFill>
            </a:rPr>
            <a:t>UNIVERSITY </a:t>
          </a:r>
        </a:p>
        <a:p>
          <a:r>
            <a:rPr lang="en-US" sz="1000" b="1" u="none">
              <a:solidFill>
                <a:schemeClr val="bg1"/>
              </a:solidFill>
            </a:rPr>
            <a:t>with Grade “A</a:t>
          </a:r>
          <a:r>
            <a:rPr lang="en-US" sz="1100" b="1" u="none">
              <a:solidFill>
                <a:schemeClr val="bg1"/>
              </a:solidFill>
            </a:rPr>
            <a:t>”</a:t>
          </a:r>
          <a:endParaRPr lang="en-IN" sz="1100" b="1" u="none">
            <a:solidFill>
              <a:schemeClr val="bg1"/>
            </a:solidFill>
          </a:endParaRPr>
        </a:p>
      </dgm:t>
    </dgm:pt>
    <dgm:pt modelId="{892DAF2C-6E51-4E7D-94BD-EB3A06A183CD}" type="parTrans" cxnId="{3F7FEAF2-36FE-4CBF-9F7C-B2BD1D08D971}">
      <dgm:prSet/>
      <dgm:spPr/>
      <dgm:t>
        <a:bodyPr/>
        <a:lstStyle/>
        <a:p>
          <a:endParaRPr lang="en-IN"/>
        </a:p>
      </dgm:t>
    </dgm:pt>
    <dgm:pt modelId="{2B14BA3E-1A0B-41B5-809D-91C44C0EA0F9}" type="sibTrans" cxnId="{3F7FEAF2-36FE-4CBF-9F7C-B2BD1D08D971}">
      <dgm:prSet/>
      <dgm:spPr/>
      <dgm:t>
        <a:bodyPr/>
        <a:lstStyle/>
        <a:p>
          <a:endParaRPr lang="en-IN"/>
        </a:p>
      </dgm:t>
    </dgm:pt>
    <dgm:pt modelId="{4AA8F01B-FA84-4304-BDB1-36C521D3F161}">
      <dgm:prSet phldrT="[Text]" custT="1"/>
      <dgm:spPr/>
      <dgm:t>
        <a:bodyPr/>
        <a:lstStyle/>
        <a:p>
          <a:r>
            <a:rPr lang="en-US" sz="1000" b="1" u="none">
              <a:solidFill>
                <a:schemeClr val="bg1"/>
              </a:solidFill>
            </a:rPr>
            <a:t>PGDGC (Post graduate diploma in Guidance and Counseling)</a:t>
          </a:r>
          <a:endParaRPr lang="en-IN" sz="1000" b="1" u="none">
            <a:solidFill>
              <a:schemeClr val="bg1"/>
            </a:solidFill>
          </a:endParaRPr>
        </a:p>
      </dgm:t>
    </dgm:pt>
    <dgm:pt modelId="{D9A402DB-8F29-4069-AD4F-9FCCE0DB499A}" type="parTrans" cxnId="{2F7DE893-CC13-482D-9E36-0053A716E347}">
      <dgm:prSet/>
      <dgm:spPr/>
      <dgm:t>
        <a:bodyPr/>
        <a:lstStyle/>
        <a:p>
          <a:endParaRPr lang="en-IN"/>
        </a:p>
      </dgm:t>
    </dgm:pt>
    <dgm:pt modelId="{4F9E8B40-1EB7-4761-AB77-BA1D066E61E0}" type="sibTrans" cxnId="{2F7DE893-CC13-482D-9E36-0053A716E347}">
      <dgm:prSet/>
      <dgm:spPr/>
      <dgm:t>
        <a:bodyPr/>
        <a:lstStyle/>
        <a:p>
          <a:endParaRPr lang="en-IN"/>
        </a:p>
      </dgm:t>
    </dgm:pt>
    <dgm:pt modelId="{0743CBE8-CC09-403D-8565-E4E9224869BE}">
      <dgm:prSet phldrT="[Text]"/>
      <dgm:spPr/>
      <dgm:t>
        <a:bodyPr/>
        <a:lstStyle/>
        <a:p>
          <a:endParaRPr lang="en-IN" b="1"/>
        </a:p>
        <a:p>
          <a:r>
            <a:rPr lang="en-US" b="1">
              <a:solidFill>
                <a:schemeClr val="bg1"/>
              </a:solidFill>
            </a:rPr>
            <a:t>BBA in Marketing, from MANIPAL UNIVERSITY, Academic city, Dubai, UAE  </a:t>
          </a:r>
          <a:endParaRPr lang="en-IN" b="1">
            <a:solidFill>
              <a:schemeClr val="bg1"/>
            </a:solidFill>
          </a:endParaRPr>
        </a:p>
      </dgm:t>
    </dgm:pt>
    <dgm:pt modelId="{4E3B7C0B-E714-4F3F-8CC0-9F5BD5D19BC2}" type="parTrans" cxnId="{A60EBDA1-21A8-48FC-9B07-DF0F3378DC7E}">
      <dgm:prSet/>
      <dgm:spPr/>
      <dgm:t>
        <a:bodyPr/>
        <a:lstStyle/>
        <a:p>
          <a:endParaRPr lang="en-IN"/>
        </a:p>
      </dgm:t>
    </dgm:pt>
    <dgm:pt modelId="{B16CF261-344F-4798-8CE3-FB9DC381BAEC}" type="sibTrans" cxnId="{A60EBDA1-21A8-48FC-9B07-DF0F3378DC7E}">
      <dgm:prSet/>
      <dgm:spPr/>
      <dgm:t>
        <a:bodyPr/>
        <a:lstStyle/>
        <a:p>
          <a:endParaRPr lang="en-IN"/>
        </a:p>
      </dgm:t>
    </dgm:pt>
    <dgm:pt modelId="{94D2C1D6-9823-4A56-A89A-AAE6F2C723E8}">
      <dgm:prSet phldrT="[Text]"/>
      <dgm:spPr/>
      <dgm:t>
        <a:bodyPr/>
        <a:lstStyle/>
        <a:p>
          <a:r>
            <a:rPr lang="en-US" b="1">
              <a:solidFill>
                <a:schemeClr val="bg1"/>
              </a:solidFill>
            </a:rPr>
            <a:t>Higher Secondary in PCMB from ST.ALOYSIUS College Mangalore, Karnataka Board</a:t>
          </a:r>
          <a:endParaRPr lang="en-IN" b="1">
            <a:solidFill>
              <a:schemeClr val="bg1"/>
            </a:solidFill>
          </a:endParaRPr>
        </a:p>
      </dgm:t>
    </dgm:pt>
    <dgm:pt modelId="{672EB28B-F573-408F-89CC-241BD25BE15F}" type="parTrans" cxnId="{435AF349-837E-4866-A330-D5EC42A4D797}">
      <dgm:prSet/>
      <dgm:spPr/>
      <dgm:t>
        <a:bodyPr/>
        <a:lstStyle/>
        <a:p>
          <a:endParaRPr lang="en-IN"/>
        </a:p>
      </dgm:t>
    </dgm:pt>
    <dgm:pt modelId="{8AFA263D-8276-4DBA-8993-FB54966DA46D}" type="sibTrans" cxnId="{435AF349-837E-4866-A330-D5EC42A4D797}">
      <dgm:prSet/>
      <dgm:spPr/>
      <dgm:t>
        <a:bodyPr/>
        <a:lstStyle/>
        <a:p>
          <a:endParaRPr lang="en-IN"/>
        </a:p>
      </dgm:t>
    </dgm:pt>
    <dgm:pt modelId="{D4EC0F01-46A5-4F38-9CF0-8D33C7A636B0}">
      <dgm:prSet phldrT="[Text]"/>
      <dgm:spPr/>
      <dgm:t>
        <a:bodyPr/>
        <a:lstStyle/>
        <a:p>
          <a:r>
            <a:rPr lang="en-US" b="1">
              <a:solidFill>
                <a:schemeClr val="bg1"/>
              </a:solidFill>
            </a:rPr>
            <a:t>Secondary School from ST.ALOYSIUS High School Mangalore, Karnataka Board      </a:t>
          </a:r>
          <a:endParaRPr lang="en-IN" b="1">
            <a:solidFill>
              <a:schemeClr val="bg1"/>
            </a:solidFill>
          </a:endParaRPr>
        </a:p>
      </dgm:t>
    </dgm:pt>
    <dgm:pt modelId="{5B0802C7-73FE-4DE9-95FB-976F298D76F1}" type="parTrans" cxnId="{BF1ACE69-8BAB-4E82-BCE9-78DB4AC7B7B1}">
      <dgm:prSet/>
      <dgm:spPr/>
      <dgm:t>
        <a:bodyPr/>
        <a:lstStyle/>
        <a:p>
          <a:endParaRPr lang="en-IN"/>
        </a:p>
      </dgm:t>
    </dgm:pt>
    <dgm:pt modelId="{05B470E1-6EE1-4CEB-AA9A-804070EA5BCB}" type="sibTrans" cxnId="{BF1ACE69-8BAB-4E82-BCE9-78DB4AC7B7B1}">
      <dgm:prSet/>
      <dgm:spPr/>
      <dgm:t>
        <a:bodyPr/>
        <a:lstStyle/>
        <a:p>
          <a:endParaRPr lang="en-IN"/>
        </a:p>
      </dgm:t>
    </dgm:pt>
    <dgm:pt modelId="{9F3F5E4A-A11C-4E6D-BB52-D3064F40BE28}" type="pres">
      <dgm:prSet presAssocID="{FE236CB7-A14B-4A08-B080-DD1A854AF88E}" presName="Name0" presStyleCnt="0">
        <dgm:presLayoutVars>
          <dgm:dir/>
          <dgm:animLvl val="lvl"/>
          <dgm:resizeHandles val="exact"/>
        </dgm:presLayoutVars>
      </dgm:prSet>
      <dgm:spPr/>
    </dgm:pt>
    <dgm:pt modelId="{4017D69F-1B5D-4027-88C2-1ADA73502128}" type="pres">
      <dgm:prSet presAssocID="{2D73D3D1-D84B-49E7-B799-406900D58DA1}" presName="Name8" presStyleCnt="0"/>
      <dgm:spPr/>
    </dgm:pt>
    <dgm:pt modelId="{2F0491AC-AC3A-4B1B-9A44-859A60766244}" type="pres">
      <dgm:prSet presAssocID="{2D73D3D1-D84B-49E7-B799-406900D58DA1}" presName="level" presStyleLbl="node1" presStyleIdx="0" presStyleCnt="5" custScaleX="110880" custScaleY="220371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9C151E9-15C0-4422-B92F-0FF94A942A62}" type="pres">
      <dgm:prSet presAssocID="{2D73D3D1-D84B-49E7-B799-406900D58DA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1BC1C5BD-8D66-4D95-AAF8-F238077DC604}" type="pres">
      <dgm:prSet presAssocID="{4AA8F01B-FA84-4304-BDB1-36C521D3F161}" presName="Name8" presStyleCnt="0"/>
      <dgm:spPr/>
    </dgm:pt>
    <dgm:pt modelId="{E02BB07C-764C-4EBD-9884-0CD24B86706E}" type="pres">
      <dgm:prSet presAssocID="{4AA8F01B-FA84-4304-BDB1-36C521D3F161}" presName="level" presStyleLbl="node1" presStyleIdx="1" presStyleCnt="5" custScaleY="74592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AA1ABB2A-9622-437E-AB18-874CA7386478}" type="pres">
      <dgm:prSet presAssocID="{4AA8F01B-FA84-4304-BDB1-36C521D3F16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C58A2AB-BE63-4549-9150-98AFD0260BE2}" type="pres">
      <dgm:prSet presAssocID="{0743CBE8-CC09-403D-8565-E4E9224869BE}" presName="Name8" presStyleCnt="0"/>
      <dgm:spPr/>
    </dgm:pt>
    <dgm:pt modelId="{140D8994-DFD4-45C4-A4C4-ED4ADA4FA97E}" type="pres">
      <dgm:prSet presAssocID="{0743CBE8-CC09-403D-8565-E4E9224869BE}" presName="level" presStyleLbl="node1" presStyleIdx="2" presStyleCnt="5" custScaleY="92391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526F2EF9-CAB1-4048-9F8F-19AE484AC462}" type="pres">
      <dgm:prSet presAssocID="{0743CBE8-CC09-403D-8565-E4E9224869BE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2B60535-9BDD-48A4-8C00-1C85D62EAFD5}" type="pres">
      <dgm:prSet presAssocID="{94D2C1D6-9823-4A56-A89A-AAE6F2C723E8}" presName="Name8" presStyleCnt="0"/>
      <dgm:spPr/>
    </dgm:pt>
    <dgm:pt modelId="{22335BB9-4D06-44FF-BE4C-A2534CB4F8BF}" type="pres">
      <dgm:prSet presAssocID="{94D2C1D6-9823-4A56-A89A-AAE6F2C723E8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5BB6CC74-3BA6-4E9B-81F9-78E536345681}" type="pres">
      <dgm:prSet presAssocID="{94D2C1D6-9823-4A56-A89A-AAE6F2C723E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13906F4-58FA-4423-951A-30D89DCEFC71}" type="pres">
      <dgm:prSet presAssocID="{D4EC0F01-46A5-4F38-9CF0-8D33C7A636B0}" presName="Name8" presStyleCnt="0"/>
      <dgm:spPr/>
    </dgm:pt>
    <dgm:pt modelId="{62A7EF45-300F-4C77-A0E2-EAB6841BC758}" type="pres">
      <dgm:prSet presAssocID="{D4EC0F01-46A5-4F38-9CF0-8D33C7A636B0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BCF8D02-CC16-483F-B4CD-A9FCD2167C8F}" type="pres">
      <dgm:prSet presAssocID="{D4EC0F01-46A5-4F38-9CF0-8D33C7A636B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8E64E71F-0C91-4104-B974-C6AEDFD68D85}" type="presOf" srcId="{94D2C1D6-9823-4A56-A89A-AAE6F2C723E8}" destId="{22335BB9-4D06-44FF-BE4C-A2534CB4F8BF}" srcOrd="0" destOrd="0" presId="urn:microsoft.com/office/officeart/2005/8/layout/pyramid1"/>
    <dgm:cxn modelId="{A60EBDA1-21A8-48FC-9B07-DF0F3378DC7E}" srcId="{FE236CB7-A14B-4A08-B080-DD1A854AF88E}" destId="{0743CBE8-CC09-403D-8565-E4E9224869BE}" srcOrd="2" destOrd="0" parTransId="{4E3B7C0B-E714-4F3F-8CC0-9F5BD5D19BC2}" sibTransId="{B16CF261-344F-4798-8CE3-FB9DC381BAEC}"/>
    <dgm:cxn modelId="{B6E19B99-2A5C-4581-9D7A-DCF367111C4A}" type="presOf" srcId="{FE236CB7-A14B-4A08-B080-DD1A854AF88E}" destId="{9F3F5E4A-A11C-4E6D-BB52-D3064F40BE28}" srcOrd="0" destOrd="0" presId="urn:microsoft.com/office/officeart/2005/8/layout/pyramid1"/>
    <dgm:cxn modelId="{435AF349-837E-4866-A330-D5EC42A4D797}" srcId="{FE236CB7-A14B-4A08-B080-DD1A854AF88E}" destId="{94D2C1D6-9823-4A56-A89A-AAE6F2C723E8}" srcOrd="3" destOrd="0" parTransId="{672EB28B-F573-408F-89CC-241BD25BE15F}" sibTransId="{8AFA263D-8276-4DBA-8993-FB54966DA46D}"/>
    <dgm:cxn modelId="{A298AF9A-0077-4440-856F-3D7884931433}" type="presOf" srcId="{0743CBE8-CC09-403D-8565-E4E9224869BE}" destId="{140D8994-DFD4-45C4-A4C4-ED4ADA4FA97E}" srcOrd="0" destOrd="0" presId="urn:microsoft.com/office/officeart/2005/8/layout/pyramid1"/>
    <dgm:cxn modelId="{492EC161-C38D-4C6F-9331-1B724C9D76CC}" type="presOf" srcId="{D4EC0F01-46A5-4F38-9CF0-8D33C7A636B0}" destId="{DBCF8D02-CC16-483F-B4CD-A9FCD2167C8F}" srcOrd="1" destOrd="0" presId="urn:microsoft.com/office/officeart/2005/8/layout/pyramid1"/>
    <dgm:cxn modelId="{18774405-553B-47CE-9EDE-75E672E34F63}" type="presOf" srcId="{2D73D3D1-D84B-49E7-B799-406900D58DA1}" destId="{79C151E9-15C0-4422-B92F-0FF94A942A62}" srcOrd="1" destOrd="0" presId="urn:microsoft.com/office/officeart/2005/8/layout/pyramid1"/>
    <dgm:cxn modelId="{3F7FEAF2-36FE-4CBF-9F7C-B2BD1D08D971}" srcId="{FE236CB7-A14B-4A08-B080-DD1A854AF88E}" destId="{2D73D3D1-D84B-49E7-B799-406900D58DA1}" srcOrd="0" destOrd="0" parTransId="{892DAF2C-6E51-4E7D-94BD-EB3A06A183CD}" sibTransId="{2B14BA3E-1A0B-41B5-809D-91C44C0EA0F9}"/>
    <dgm:cxn modelId="{DF2CE7C5-ED14-4DFF-BD90-C0FBF0818721}" type="presOf" srcId="{D4EC0F01-46A5-4F38-9CF0-8D33C7A636B0}" destId="{62A7EF45-300F-4C77-A0E2-EAB6841BC758}" srcOrd="0" destOrd="0" presId="urn:microsoft.com/office/officeart/2005/8/layout/pyramid1"/>
    <dgm:cxn modelId="{B4EEAD38-70CD-405F-9720-B131F21BD8AD}" type="presOf" srcId="{2D73D3D1-D84B-49E7-B799-406900D58DA1}" destId="{2F0491AC-AC3A-4B1B-9A44-859A60766244}" srcOrd="0" destOrd="0" presId="urn:microsoft.com/office/officeart/2005/8/layout/pyramid1"/>
    <dgm:cxn modelId="{BF1ACE69-8BAB-4E82-BCE9-78DB4AC7B7B1}" srcId="{FE236CB7-A14B-4A08-B080-DD1A854AF88E}" destId="{D4EC0F01-46A5-4F38-9CF0-8D33C7A636B0}" srcOrd="4" destOrd="0" parTransId="{5B0802C7-73FE-4DE9-95FB-976F298D76F1}" sibTransId="{05B470E1-6EE1-4CEB-AA9A-804070EA5BCB}"/>
    <dgm:cxn modelId="{2D8F9E63-ADC5-461B-AE45-F6FA7A429C26}" type="presOf" srcId="{4AA8F01B-FA84-4304-BDB1-36C521D3F161}" destId="{AA1ABB2A-9622-437E-AB18-874CA7386478}" srcOrd="1" destOrd="0" presId="urn:microsoft.com/office/officeart/2005/8/layout/pyramid1"/>
    <dgm:cxn modelId="{1083994E-95A6-4093-AD9B-C728CD13BCCC}" type="presOf" srcId="{94D2C1D6-9823-4A56-A89A-AAE6F2C723E8}" destId="{5BB6CC74-3BA6-4E9B-81F9-78E536345681}" srcOrd="1" destOrd="0" presId="urn:microsoft.com/office/officeart/2005/8/layout/pyramid1"/>
    <dgm:cxn modelId="{A4FF8B83-A7E4-4231-8B09-18BD45A9B78F}" type="presOf" srcId="{0743CBE8-CC09-403D-8565-E4E9224869BE}" destId="{526F2EF9-CAB1-4048-9F8F-19AE484AC462}" srcOrd="1" destOrd="0" presId="urn:microsoft.com/office/officeart/2005/8/layout/pyramid1"/>
    <dgm:cxn modelId="{A0049B64-2447-402F-9428-3C327542CB06}" type="presOf" srcId="{4AA8F01B-FA84-4304-BDB1-36C521D3F161}" destId="{E02BB07C-764C-4EBD-9884-0CD24B86706E}" srcOrd="0" destOrd="0" presId="urn:microsoft.com/office/officeart/2005/8/layout/pyramid1"/>
    <dgm:cxn modelId="{2F7DE893-CC13-482D-9E36-0053A716E347}" srcId="{FE236CB7-A14B-4A08-B080-DD1A854AF88E}" destId="{4AA8F01B-FA84-4304-BDB1-36C521D3F161}" srcOrd="1" destOrd="0" parTransId="{D9A402DB-8F29-4069-AD4F-9FCCE0DB499A}" sibTransId="{4F9E8B40-1EB7-4761-AB77-BA1D066E61E0}"/>
    <dgm:cxn modelId="{BF65811E-4B44-461E-BBE1-10FA606081CA}" type="presParOf" srcId="{9F3F5E4A-A11C-4E6D-BB52-D3064F40BE28}" destId="{4017D69F-1B5D-4027-88C2-1ADA73502128}" srcOrd="0" destOrd="0" presId="urn:microsoft.com/office/officeart/2005/8/layout/pyramid1"/>
    <dgm:cxn modelId="{39059C60-5278-4860-8FFC-D083B9AE0625}" type="presParOf" srcId="{4017D69F-1B5D-4027-88C2-1ADA73502128}" destId="{2F0491AC-AC3A-4B1B-9A44-859A60766244}" srcOrd="0" destOrd="0" presId="urn:microsoft.com/office/officeart/2005/8/layout/pyramid1"/>
    <dgm:cxn modelId="{B36F8027-BF82-4716-9D39-67AD57885535}" type="presParOf" srcId="{4017D69F-1B5D-4027-88C2-1ADA73502128}" destId="{79C151E9-15C0-4422-B92F-0FF94A942A62}" srcOrd="1" destOrd="0" presId="urn:microsoft.com/office/officeart/2005/8/layout/pyramid1"/>
    <dgm:cxn modelId="{185ACA78-87B1-4CA5-BE5A-B6AD47AD392E}" type="presParOf" srcId="{9F3F5E4A-A11C-4E6D-BB52-D3064F40BE28}" destId="{1BC1C5BD-8D66-4D95-AAF8-F238077DC604}" srcOrd="1" destOrd="0" presId="urn:microsoft.com/office/officeart/2005/8/layout/pyramid1"/>
    <dgm:cxn modelId="{10ECC74D-B4EE-4609-A7E8-EA0404D3FCE3}" type="presParOf" srcId="{1BC1C5BD-8D66-4D95-AAF8-F238077DC604}" destId="{E02BB07C-764C-4EBD-9884-0CD24B86706E}" srcOrd="0" destOrd="0" presId="urn:microsoft.com/office/officeart/2005/8/layout/pyramid1"/>
    <dgm:cxn modelId="{F0B41CD4-C6EE-4FCE-A77A-B277B6DD011B}" type="presParOf" srcId="{1BC1C5BD-8D66-4D95-AAF8-F238077DC604}" destId="{AA1ABB2A-9622-437E-AB18-874CA7386478}" srcOrd="1" destOrd="0" presId="urn:microsoft.com/office/officeart/2005/8/layout/pyramid1"/>
    <dgm:cxn modelId="{8A7E1E11-00F4-45A0-8154-6D42CE1A5513}" type="presParOf" srcId="{9F3F5E4A-A11C-4E6D-BB52-D3064F40BE28}" destId="{DC58A2AB-BE63-4549-9150-98AFD0260BE2}" srcOrd="2" destOrd="0" presId="urn:microsoft.com/office/officeart/2005/8/layout/pyramid1"/>
    <dgm:cxn modelId="{385CCF55-5A8F-4164-9CD7-DD2B2DEB1EE2}" type="presParOf" srcId="{DC58A2AB-BE63-4549-9150-98AFD0260BE2}" destId="{140D8994-DFD4-45C4-A4C4-ED4ADA4FA97E}" srcOrd="0" destOrd="0" presId="urn:microsoft.com/office/officeart/2005/8/layout/pyramid1"/>
    <dgm:cxn modelId="{1FFD87E7-0121-4E09-BF1A-1F99AD898DDB}" type="presParOf" srcId="{DC58A2AB-BE63-4549-9150-98AFD0260BE2}" destId="{526F2EF9-CAB1-4048-9F8F-19AE484AC462}" srcOrd="1" destOrd="0" presId="urn:microsoft.com/office/officeart/2005/8/layout/pyramid1"/>
    <dgm:cxn modelId="{B81742E9-7C01-4F2C-B66C-E562558A1DDF}" type="presParOf" srcId="{9F3F5E4A-A11C-4E6D-BB52-D3064F40BE28}" destId="{C2B60535-9BDD-48A4-8C00-1C85D62EAFD5}" srcOrd="3" destOrd="0" presId="urn:microsoft.com/office/officeart/2005/8/layout/pyramid1"/>
    <dgm:cxn modelId="{55760750-3A70-4455-83CC-2334E58CD6C9}" type="presParOf" srcId="{C2B60535-9BDD-48A4-8C00-1C85D62EAFD5}" destId="{22335BB9-4D06-44FF-BE4C-A2534CB4F8BF}" srcOrd="0" destOrd="0" presId="urn:microsoft.com/office/officeart/2005/8/layout/pyramid1"/>
    <dgm:cxn modelId="{DC7D65DD-FDF5-431F-8EAD-6B74FE227F53}" type="presParOf" srcId="{C2B60535-9BDD-48A4-8C00-1C85D62EAFD5}" destId="{5BB6CC74-3BA6-4E9B-81F9-78E536345681}" srcOrd="1" destOrd="0" presId="urn:microsoft.com/office/officeart/2005/8/layout/pyramid1"/>
    <dgm:cxn modelId="{37CF2B61-0F81-4EBF-91DF-20AD9DB299D4}" type="presParOf" srcId="{9F3F5E4A-A11C-4E6D-BB52-D3064F40BE28}" destId="{B13906F4-58FA-4423-951A-30D89DCEFC71}" srcOrd="4" destOrd="0" presId="urn:microsoft.com/office/officeart/2005/8/layout/pyramid1"/>
    <dgm:cxn modelId="{8A0B4766-0BC4-43A7-B95C-B4E90B862229}" type="presParOf" srcId="{B13906F4-58FA-4423-951A-30D89DCEFC71}" destId="{62A7EF45-300F-4C77-A0E2-EAB6841BC758}" srcOrd="0" destOrd="0" presId="urn:microsoft.com/office/officeart/2005/8/layout/pyramid1"/>
    <dgm:cxn modelId="{FF5C3B1C-F5FF-4500-910D-B3650CF37685}" type="presParOf" srcId="{B13906F4-58FA-4423-951A-30D89DCEFC71}" destId="{DBCF8D02-CC16-483F-B4CD-A9FCD2167C8F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6AFC1C9-8255-4E39-ABB1-4321C9194143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FE91B293-5887-4CB7-945C-8F7D7BE6495F}">
      <dgm:prSet phldrT="[Text]" custT="1"/>
      <dgm:spPr/>
      <dgm:t>
        <a:bodyPr/>
        <a:lstStyle/>
        <a:p>
          <a:r>
            <a:rPr lang="en-US" sz="900" b="1"/>
            <a:t>Attended various leadership seminars and training programs.</a:t>
          </a:r>
          <a:endParaRPr lang="en-IN" sz="900" b="1"/>
        </a:p>
      </dgm:t>
    </dgm:pt>
    <dgm:pt modelId="{CDB46512-BE71-41C4-801E-FAFA1828419C}" type="parTrans" cxnId="{150A3009-7A9A-4148-90FA-A8CB397E430E}">
      <dgm:prSet/>
      <dgm:spPr/>
      <dgm:t>
        <a:bodyPr/>
        <a:lstStyle/>
        <a:p>
          <a:endParaRPr lang="en-IN"/>
        </a:p>
      </dgm:t>
    </dgm:pt>
    <dgm:pt modelId="{D31F6654-778B-45C0-A9B6-C7B3641FFF79}" type="sibTrans" cxnId="{150A3009-7A9A-4148-90FA-A8CB397E430E}">
      <dgm:prSet/>
      <dgm:spPr/>
      <dgm:t>
        <a:bodyPr/>
        <a:lstStyle/>
        <a:p>
          <a:endParaRPr lang="en-IN"/>
        </a:p>
      </dgm:t>
    </dgm:pt>
    <dgm:pt modelId="{1FE04771-2BF0-48A1-ACE4-DF8A9A0031ED}">
      <dgm:prSet phldrT="[Text]" custT="1"/>
      <dgm:spPr/>
      <dgm:t>
        <a:bodyPr/>
        <a:lstStyle/>
        <a:p>
          <a:r>
            <a:rPr lang="en-US" sz="900" b="1"/>
            <a:t>Acted in Several stage Plays</a:t>
          </a:r>
          <a:r>
            <a:rPr lang="en-US" sz="900" b="0"/>
            <a:t>.</a:t>
          </a:r>
          <a:endParaRPr lang="en-IN" sz="900" b="1"/>
        </a:p>
      </dgm:t>
    </dgm:pt>
    <dgm:pt modelId="{D8AB0815-572F-4380-9AE5-BC332381AA51}" type="parTrans" cxnId="{639353B5-BEC5-4CF8-9E46-F674B3A2E5E8}">
      <dgm:prSet/>
      <dgm:spPr/>
      <dgm:t>
        <a:bodyPr/>
        <a:lstStyle/>
        <a:p>
          <a:endParaRPr lang="en-IN"/>
        </a:p>
      </dgm:t>
    </dgm:pt>
    <dgm:pt modelId="{16FC4237-EB8C-4716-B713-029089C242ED}" type="sibTrans" cxnId="{639353B5-BEC5-4CF8-9E46-F674B3A2E5E8}">
      <dgm:prSet/>
      <dgm:spPr/>
      <dgm:t>
        <a:bodyPr/>
        <a:lstStyle/>
        <a:p>
          <a:endParaRPr lang="en-IN"/>
        </a:p>
      </dgm:t>
    </dgm:pt>
    <dgm:pt modelId="{1662631A-A8D4-42A8-B00C-C893941508E6}">
      <dgm:prSet phldrT="[Text]" custT="1"/>
      <dgm:spPr/>
      <dgm:t>
        <a:bodyPr/>
        <a:lstStyle/>
        <a:p>
          <a:r>
            <a:rPr lang="en-US" sz="900" b="1"/>
            <a:t>Special interest in sports like cricket, carom, table tennis, football, volleyball.</a:t>
          </a:r>
          <a:endParaRPr lang="en-IN" sz="900" b="1"/>
        </a:p>
      </dgm:t>
    </dgm:pt>
    <dgm:pt modelId="{E5BF3668-3B73-4B89-912F-CB7C5B000DDF}" type="parTrans" cxnId="{C1695D9F-32F6-4240-9834-247CCA9DB7DD}">
      <dgm:prSet/>
      <dgm:spPr/>
      <dgm:t>
        <a:bodyPr/>
        <a:lstStyle/>
        <a:p>
          <a:endParaRPr lang="en-IN"/>
        </a:p>
      </dgm:t>
    </dgm:pt>
    <dgm:pt modelId="{8D68F2C5-D5FA-49E7-9461-7CCE55C4A9D1}" type="sibTrans" cxnId="{C1695D9F-32F6-4240-9834-247CCA9DB7DD}">
      <dgm:prSet/>
      <dgm:spPr/>
      <dgm:t>
        <a:bodyPr/>
        <a:lstStyle/>
        <a:p>
          <a:endParaRPr lang="en-IN"/>
        </a:p>
      </dgm:t>
    </dgm:pt>
    <dgm:pt modelId="{D4C46B18-F683-475E-A9B6-62A91A4631F9}">
      <dgm:prSet phldrT="[Text]" custT="1"/>
      <dgm:spPr/>
      <dgm:t>
        <a:bodyPr/>
        <a:lstStyle/>
        <a:p>
          <a:r>
            <a:rPr lang="en-US" sz="900" b="1"/>
            <a:t>Consider honesty to be a vital part of my personality</a:t>
          </a:r>
          <a:endParaRPr lang="en-IN" sz="900" b="1"/>
        </a:p>
      </dgm:t>
    </dgm:pt>
    <dgm:pt modelId="{26612FB0-A2D1-4FA2-BC4C-24E7F1250178}" type="parTrans" cxnId="{6AAEAE75-DF52-4DCC-BE12-7D23A6EF4F2F}">
      <dgm:prSet/>
      <dgm:spPr/>
      <dgm:t>
        <a:bodyPr/>
        <a:lstStyle/>
        <a:p>
          <a:endParaRPr lang="en-IN"/>
        </a:p>
      </dgm:t>
    </dgm:pt>
    <dgm:pt modelId="{1CA6F04E-939C-47B3-A232-676262184B75}" type="sibTrans" cxnId="{6AAEAE75-DF52-4DCC-BE12-7D23A6EF4F2F}">
      <dgm:prSet/>
      <dgm:spPr/>
      <dgm:t>
        <a:bodyPr/>
        <a:lstStyle/>
        <a:p>
          <a:endParaRPr lang="en-IN"/>
        </a:p>
      </dgm:t>
    </dgm:pt>
    <dgm:pt modelId="{B55D3B97-CDBF-4FB1-9DC6-63F5E1D43CDA}">
      <dgm:prSet phldrT="[Text]" custT="1"/>
      <dgm:spPr/>
      <dgm:t>
        <a:bodyPr/>
        <a:lstStyle/>
        <a:p>
          <a:r>
            <a:rPr lang="en-US" sz="900" b="1"/>
            <a:t>Participated in numerous competitions in Singing, Dancing, poetry and bagged prizes.</a:t>
          </a:r>
          <a:endParaRPr lang="en-IN" sz="900" b="1"/>
        </a:p>
      </dgm:t>
    </dgm:pt>
    <dgm:pt modelId="{545EFDF9-B39A-4654-8C22-13115E2D22F3}" type="parTrans" cxnId="{382166CB-DCD1-4BC4-AEA2-3C0B5332DC93}">
      <dgm:prSet/>
      <dgm:spPr/>
      <dgm:t>
        <a:bodyPr/>
        <a:lstStyle/>
        <a:p>
          <a:endParaRPr lang="en-IN"/>
        </a:p>
      </dgm:t>
    </dgm:pt>
    <dgm:pt modelId="{8FD2D25D-470B-473F-93CA-8BA37E0D7C93}" type="sibTrans" cxnId="{382166CB-DCD1-4BC4-AEA2-3C0B5332DC93}">
      <dgm:prSet/>
      <dgm:spPr/>
      <dgm:t>
        <a:bodyPr/>
        <a:lstStyle/>
        <a:p>
          <a:endParaRPr lang="en-IN"/>
        </a:p>
      </dgm:t>
    </dgm:pt>
    <dgm:pt modelId="{54F920AA-D1D6-4B9A-9453-93A4E4FEEE99}">
      <dgm:prSet phldrT="[Text]" custT="1"/>
      <dgm:spPr/>
      <dgm:t>
        <a:bodyPr/>
        <a:lstStyle/>
        <a:p>
          <a:r>
            <a:rPr lang="en-US" sz="900" b="1"/>
            <a:t>Judged National Level Management Fests of Graduate and Post Graduate Management Colleges.</a:t>
          </a:r>
          <a:endParaRPr lang="en-IN" sz="700" b="1"/>
        </a:p>
      </dgm:t>
    </dgm:pt>
    <dgm:pt modelId="{07E063D3-021E-4611-8324-0F1A43FB360A}" type="parTrans" cxnId="{787FD202-D7A4-49E4-9200-C92A0485C401}">
      <dgm:prSet/>
      <dgm:spPr/>
      <dgm:t>
        <a:bodyPr/>
        <a:lstStyle/>
        <a:p>
          <a:endParaRPr lang="en-IN"/>
        </a:p>
      </dgm:t>
    </dgm:pt>
    <dgm:pt modelId="{B59EB3BF-061E-453D-8DEC-D204252EB6E4}" type="sibTrans" cxnId="{787FD202-D7A4-49E4-9200-C92A0485C401}">
      <dgm:prSet/>
      <dgm:spPr/>
      <dgm:t>
        <a:bodyPr/>
        <a:lstStyle/>
        <a:p>
          <a:endParaRPr lang="en-IN"/>
        </a:p>
      </dgm:t>
    </dgm:pt>
    <dgm:pt modelId="{6450580F-4177-4CEF-8B53-1632347AEC34}" type="pres">
      <dgm:prSet presAssocID="{F6AFC1C9-8255-4E39-ABB1-4321C919414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655D06E5-2D7C-4343-A307-E1FBB72682DA}" type="pres">
      <dgm:prSet presAssocID="{FE91B293-5887-4CB7-945C-8F7D7BE6495F}" presName="parentLin" presStyleCnt="0"/>
      <dgm:spPr/>
    </dgm:pt>
    <dgm:pt modelId="{88252EC9-90CF-4741-A91B-6BF527ED5706}" type="pres">
      <dgm:prSet presAssocID="{FE91B293-5887-4CB7-945C-8F7D7BE6495F}" presName="parentLeftMargin" presStyleLbl="node1" presStyleIdx="0" presStyleCnt="6"/>
      <dgm:spPr/>
      <dgm:t>
        <a:bodyPr/>
        <a:lstStyle/>
        <a:p>
          <a:endParaRPr lang="en-IN"/>
        </a:p>
      </dgm:t>
    </dgm:pt>
    <dgm:pt modelId="{96ED10E6-AEEE-4C24-B47B-C7F5A7DCAF48}" type="pres">
      <dgm:prSet presAssocID="{FE91B293-5887-4CB7-945C-8F7D7BE6495F}" presName="parentText" presStyleLbl="node1" presStyleIdx="0" presStyleCnt="6" custScaleX="126867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ACD5518-5A40-47C1-B18D-DA318BE10924}" type="pres">
      <dgm:prSet presAssocID="{FE91B293-5887-4CB7-945C-8F7D7BE6495F}" presName="negativeSpace" presStyleCnt="0"/>
      <dgm:spPr/>
    </dgm:pt>
    <dgm:pt modelId="{108684A5-B1D8-4725-A905-6D6403A1A60C}" type="pres">
      <dgm:prSet presAssocID="{FE91B293-5887-4CB7-945C-8F7D7BE6495F}" presName="childText" presStyleLbl="conFgAcc1" presStyleIdx="0" presStyleCnt="6">
        <dgm:presLayoutVars>
          <dgm:bulletEnabled val="1"/>
        </dgm:presLayoutVars>
      </dgm:prSet>
      <dgm:spPr/>
    </dgm:pt>
    <dgm:pt modelId="{ED312818-6512-4B99-9474-F980D2F485AE}" type="pres">
      <dgm:prSet presAssocID="{D31F6654-778B-45C0-A9B6-C7B3641FFF79}" presName="spaceBetweenRectangles" presStyleCnt="0"/>
      <dgm:spPr/>
    </dgm:pt>
    <dgm:pt modelId="{CA999632-7AC7-4477-96E3-1B470DC999C4}" type="pres">
      <dgm:prSet presAssocID="{54F920AA-D1D6-4B9A-9453-93A4E4FEEE99}" presName="parentLin" presStyleCnt="0"/>
      <dgm:spPr/>
    </dgm:pt>
    <dgm:pt modelId="{38DFF9DE-368E-4A3C-9458-3B20FE3E32E9}" type="pres">
      <dgm:prSet presAssocID="{54F920AA-D1D6-4B9A-9453-93A4E4FEEE99}" presName="parentLeftMargin" presStyleLbl="node1" presStyleIdx="0" presStyleCnt="6" custScaleX="126867"/>
      <dgm:spPr/>
      <dgm:t>
        <a:bodyPr/>
        <a:lstStyle/>
        <a:p>
          <a:endParaRPr lang="en-IN"/>
        </a:p>
      </dgm:t>
    </dgm:pt>
    <dgm:pt modelId="{F23C348D-C042-4353-BB81-A79039789ACA}" type="pres">
      <dgm:prSet presAssocID="{54F920AA-D1D6-4B9A-9453-93A4E4FEEE99}" presName="parentText" presStyleLbl="node1" presStyleIdx="1" presStyleCnt="6" custScaleX="126866" custScaleY="122975" custLinFactNeighborX="-26441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AFB5809-E63A-4F61-AB01-785C09EC8312}" type="pres">
      <dgm:prSet presAssocID="{54F920AA-D1D6-4B9A-9453-93A4E4FEEE99}" presName="negativeSpace" presStyleCnt="0"/>
      <dgm:spPr/>
    </dgm:pt>
    <dgm:pt modelId="{5795D593-CCA7-4156-A593-E205F9936285}" type="pres">
      <dgm:prSet presAssocID="{54F920AA-D1D6-4B9A-9453-93A4E4FEEE99}" presName="childText" presStyleLbl="conFgAcc1" presStyleIdx="1" presStyleCnt="6">
        <dgm:presLayoutVars>
          <dgm:bulletEnabled val="1"/>
        </dgm:presLayoutVars>
      </dgm:prSet>
      <dgm:spPr/>
    </dgm:pt>
    <dgm:pt modelId="{58ABE432-CDA5-496A-B365-9C98EF9ACE27}" type="pres">
      <dgm:prSet presAssocID="{B59EB3BF-061E-453D-8DEC-D204252EB6E4}" presName="spaceBetweenRectangles" presStyleCnt="0"/>
      <dgm:spPr/>
    </dgm:pt>
    <dgm:pt modelId="{A9CAD914-2174-42F3-8471-96FCFC769275}" type="pres">
      <dgm:prSet presAssocID="{B55D3B97-CDBF-4FB1-9DC6-63F5E1D43CDA}" presName="parentLin" presStyleCnt="0"/>
      <dgm:spPr/>
    </dgm:pt>
    <dgm:pt modelId="{19B04841-C725-49A2-8F29-EE36CA3F26F3}" type="pres">
      <dgm:prSet presAssocID="{B55D3B97-CDBF-4FB1-9DC6-63F5E1D43CDA}" presName="parentLeftMargin" presStyleLbl="node1" presStyleIdx="1" presStyleCnt="6" custScaleX="86017"/>
      <dgm:spPr/>
      <dgm:t>
        <a:bodyPr/>
        <a:lstStyle/>
        <a:p>
          <a:endParaRPr lang="en-IN"/>
        </a:p>
      </dgm:t>
    </dgm:pt>
    <dgm:pt modelId="{9524BC40-C723-4FA1-84ED-7B8A25699948}" type="pres">
      <dgm:prSet presAssocID="{B55D3B97-CDBF-4FB1-9DC6-63F5E1D43CDA}" presName="parentText" presStyleLbl="node1" presStyleIdx="2" presStyleCnt="6" custScaleX="126568" custLinFactNeighborX="16663" custLinFactNeighborY="-4033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D7F6F19-5F74-4E71-9994-8AB7B22B1006}" type="pres">
      <dgm:prSet presAssocID="{B55D3B97-CDBF-4FB1-9DC6-63F5E1D43CDA}" presName="negativeSpace" presStyleCnt="0"/>
      <dgm:spPr/>
    </dgm:pt>
    <dgm:pt modelId="{D8DB306F-1069-411F-BFB6-3466F5248CBB}" type="pres">
      <dgm:prSet presAssocID="{B55D3B97-CDBF-4FB1-9DC6-63F5E1D43CDA}" presName="childText" presStyleLbl="conFgAcc1" presStyleIdx="2" presStyleCnt="6">
        <dgm:presLayoutVars>
          <dgm:bulletEnabled val="1"/>
        </dgm:presLayoutVars>
      </dgm:prSet>
      <dgm:spPr/>
    </dgm:pt>
    <dgm:pt modelId="{A2821240-F1FD-477A-82E9-36FA7957B4FE}" type="pres">
      <dgm:prSet presAssocID="{8FD2D25D-470B-473F-93CA-8BA37E0D7C93}" presName="spaceBetweenRectangles" presStyleCnt="0"/>
      <dgm:spPr/>
    </dgm:pt>
    <dgm:pt modelId="{44AA96B7-7D6E-44F9-A11F-02F6DB40DFF5}" type="pres">
      <dgm:prSet presAssocID="{1FE04771-2BF0-48A1-ACE4-DF8A9A0031ED}" presName="parentLin" presStyleCnt="0"/>
      <dgm:spPr/>
    </dgm:pt>
    <dgm:pt modelId="{660AE019-E284-449D-82C0-0909633B1C81}" type="pres">
      <dgm:prSet presAssocID="{1FE04771-2BF0-48A1-ACE4-DF8A9A0031ED}" presName="parentLeftMargin" presStyleLbl="node1" presStyleIdx="2" presStyleCnt="6"/>
      <dgm:spPr/>
      <dgm:t>
        <a:bodyPr/>
        <a:lstStyle/>
        <a:p>
          <a:endParaRPr lang="en-IN"/>
        </a:p>
      </dgm:t>
    </dgm:pt>
    <dgm:pt modelId="{00FF40F0-A99C-4BD3-A57A-D1A00E29E63D}" type="pres">
      <dgm:prSet presAssocID="{1FE04771-2BF0-48A1-ACE4-DF8A9A0031ED}" presName="parentText" presStyleLbl="node1" presStyleIdx="3" presStyleCnt="6" custScaleX="12668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1F5A5AE-000D-4897-B3AA-8F8EFEC7B036}" type="pres">
      <dgm:prSet presAssocID="{1FE04771-2BF0-48A1-ACE4-DF8A9A0031ED}" presName="negativeSpace" presStyleCnt="0"/>
      <dgm:spPr/>
    </dgm:pt>
    <dgm:pt modelId="{14FE118D-BC9F-4DEA-B2E8-59F9F07A22E5}" type="pres">
      <dgm:prSet presAssocID="{1FE04771-2BF0-48A1-ACE4-DF8A9A0031ED}" presName="childText" presStyleLbl="conFgAcc1" presStyleIdx="3" presStyleCnt="6">
        <dgm:presLayoutVars>
          <dgm:bulletEnabled val="1"/>
        </dgm:presLayoutVars>
      </dgm:prSet>
      <dgm:spPr/>
    </dgm:pt>
    <dgm:pt modelId="{1A82E813-0909-4501-BE59-D66E5F18B9F8}" type="pres">
      <dgm:prSet presAssocID="{16FC4237-EB8C-4716-B713-029089C242ED}" presName="spaceBetweenRectangles" presStyleCnt="0"/>
      <dgm:spPr/>
    </dgm:pt>
    <dgm:pt modelId="{3A6A0AD3-4925-4068-B6D0-9B8F3E343482}" type="pres">
      <dgm:prSet presAssocID="{1662631A-A8D4-42A8-B00C-C893941508E6}" presName="parentLin" presStyleCnt="0"/>
      <dgm:spPr/>
    </dgm:pt>
    <dgm:pt modelId="{35D258DE-C930-43BD-815A-CC6DC428E80B}" type="pres">
      <dgm:prSet presAssocID="{1662631A-A8D4-42A8-B00C-C893941508E6}" presName="parentLeftMargin" presStyleLbl="node1" presStyleIdx="3" presStyleCnt="6"/>
      <dgm:spPr/>
      <dgm:t>
        <a:bodyPr/>
        <a:lstStyle/>
        <a:p>
          <a:endParaRPr lang="en-IN"/>
        </a:p>
      </dgm:t>
    </dgm:pt>
    <dgm:pt modelId="{93E8D1F3-234A-49DE-959D-1E4BF2EF6849}" type="pres">
      <dgm:prSet presAssocID="{1662631A-A8D4-42A8-B00C-C893941508E6}" presName="parentText" presStyleLbl="node1" presStyleIdx="4" presStyleCnt="6" custScaleX="12695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7F780C4-F1E0-47A6-AF8C-3D08B34EAAC5}" type="pres">
      <dgm:prSet presAssocID="{1662631A-A8D4-42A8-B00C-C893941508E6}" presName="negativeSpace" presStyleCnt="0"/>
      <dgm:spPr/>
    </dgm:pt>
    <dgm:pt modelId="{2E3FE8EA-BA38-4612-9D33-60844007E361}" type="pres">
      <dgm:prSet presAssocID="{1662631A-A8D4-42A8-B00C-C893941508E6}" presName="childText" presStyleLbl="conFgAcc1" presStyleIdx="4" presStyleCnt="6" custLinFactY="6920" custLinFactNeighborY="100000">
        <dgm:presLayoutVars>
          <dgm:bulletEnabled val="1"/>
        </dgm:presLayoutVars>
      </dgm:prSet>
      <dgm:spPr/>
    </dgm:pt>
    <dgm:pt modelId="{9381F4ED-8925-4E05-B7A2-EF3A3182A412}" type="pres">
      <dgm:prSet presAssocID="{8D68F2C5-D5FA-49E7-9461-7CCE55C4A9D1}" presName="spaceBetweenRectangles" presStyleCnt="0"/>
      <dgm:spPr/>
    </dgm:pt>
    <dgm:pt modelId="{AD79476E-7B92-43F5-B54B-DDA19EEB5AFD}" type="pres">
      <dgm:prSet presAssocID="{D4C46B18-F683-475E-A9B6-62A91A4631F9}" presName="parentLin" presStyleCnt="0"/>
      <dgm:spPr/>
    </dgm:pt>
    <dgm:pt modelId="{BA530829-03C3-460C-BF75-5EB9111E8429}" type="pres">
      <dgm:prSet presAssocID="{D4C46B18-F683-475E-A9B6-62A91A4631F9}" presName="parentLeftMargin" presStyleLbl="node1" presStyleIdx="4" presStyleCnt="6"/>
      <dgm:spPr/>
      <dgm:t>
        <a:bodyPr/>
        <a:lstStyle/>
        <a:p>
          <a:endParaRPr lang="en-IN"/>
        </a:p>
      </dgm:t>
    </dgm:pt>
    <dgm:pt modelId="{C2AA6D62-8DE6-4184-8BCB-6E19C030F9BF}" type="pres">
      <dgm:prSet presAssocID="{D4C46B18-F683-475E-A9B6-62A91A4631F9}" presName="parentText" presStyleLbl="node1" presStyleIdx="5" presStyleCnt="6" custScaleX="127494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67B67B5-CCF8-451A-9CA2-3DC3384DF6A6}" type="pres">
      <dgm:prSet presAssocID="{D4C46B18-F683-475E-A9B6-62A91A4631F9}" presName="negativeSpace" presStyleCnt="0"/>
      <dgm:spPr/>
    </dgm:pt>
    <dgm:pt modelId="{5E79D00F-DC8D-46D8-A79A-249BE7C78784}" type="pres">
      <dgm:prSet presAssocID="{D4C46B18-F683-475E-A9B6-62A91A4631F9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BADA4318-D0F7-4164-AA66-9A5E0EEEB485}" type="presOf" srcId="{FE91B293-5887-4CB7-945C-8F7D7BE6495F}" destId="{88252EC9-90CF-4741-A91B-6BF527ED5706}" srcOrd="0" destOrd="0" presId="urn:microsoft.com/office/officeart/2005/8/layout/list1"/>
    <dgm:cxn modelId="{F1E3E470-74E1-40B3-A18B-98ABE243E7D0}" type="presOf" srcId="{B55D3B97-CDBF-4FB1-9DC6-63F5E1D43CDA}" destId="{19B04841-C725-49A2-8F29-EE36CA3F26F3}" srcOrd="0" destOrd="0" presId="urn:microsoft.com/office/officeart/2005/8/layout/list1"/>
    <dgm:cxn modelId="{119D4921-6149-4A30-A841-FBD709AEF751}" type="presOf" srcId="{1662631A-A8D4-42A8-B00C-C893941508E6}" destId="{35D258DE-C930-43BD-815A-CC6DC428E80B}" srcOrd="0" destOrd="0" presId="urn:microsoft.com/office/officeart/2005/8/layout/list1"/>
    <dgm:cxn modelId="{CC121EC0-A816-4404-B23F-94807EEFB874}" type="presOf" srcId="{54F920AA-D1D6-4B9A-9453-93A4E4FEEE99}" destId="{38DFF9DE-368E-4A3C-9458-3B20FE3E32E9}" srcOrd="0" destOrd="0" presId="urn:microsoft.com/office/officeart/2005/8/layout/list1"/>
    <dgm:cxn modelId="{69D9702B-B5A7-4FBD-A99B-A6B6EAC88226}" type="presOf" srcId="{1662631A-A8D4-42A8-B00C-C893941508E6}" destId="{93E8D1F3-234A-49DE-959D-1E4BF2EF6849}" srcOrd="1" destOrd="0" presId="urn:microsoft.com/office/officeart/2005/8/layout/list1"/>
    <dgm:cxn modelId="{C5F79353-9286-4246-99A0-92D8C667E82A}" type="presOf" srcId="{1FE04771-2BF0-48A1-ACE4-DF8A9A0031ED}" destId="{660AE019-E284-449D-82C0-0909633B1C81}" srcOrd="0" destOrd="0" presId="urn:microsoft.com/office/officeart/2005/8/layout/list1"/>
    <dgm:cxn modelId="{787FD202-D7A4-49E4-9200-C92A0485C401}" srcId="{F6AFC1C9-8255-4E39-ABB1-4321C9194143}" destId="{54F920AA-D1D6-4B9A-9453-93A4E4FEEE99}" srcOrd="1" destOrd="0" parTransId="{07E063D3-021E-4611-8324-0F1A43FB360A}" sibTransId="{B59EB3BF-061E-453D-8DEC-D204252EB6E4}"/>
    <dgm:cxn modelId="{C1695D9F-32F6-4240-9834-247CCA9DB7DD}" srcId="{F6AFC1C9-8255-4E39-ABB1-4321C9194143}" destId="{1662631A-A8D4-42A8-B00C-C893941508E6}" srcOrd="4" destOrd="0" parTransId="{E5BF3668-3B73-4B89-912F-CB7C5B000DDF}" sibTransId="{8D68F2C5-D5FA-49E7-9461-7CCE55C4A9D1}"/>
    <dgm:cxn modelId="{706D19B1-5E59-465D-B84E-B277954FB031}" type="presOf" srcId="{54F920AA-D1D6-4B9A-9453-93A4E4FEEE99}" destId="{F23C348D-C042-4353-BB81-A79039789ACA}" srcOrd="1" destOrd="0" presId="urn:microsoft.com/office/officeart/2005/8/layout/list1"/>
    <dgm:cxn modelId="{150A3009-7A9A-4148-90FA-A8CB397E430E}" srcId="{F6AFC1C9-8255-4E39-ABB1-4321C9194143}" destId="{FE91B293-5887-4CB7-945C-8F7D7BE6495F}" srcOrd="0" destOrd="0" parTransId="{CDB46512-BE71-41C4-801E-FAFA1828419C}" sibTransId="{D31F6654-778B-45C0-A9B6-C7B3641FFF79}"/>
    <dgm:cxn modelId="{382166CB-DCD1-4BC4-AEA2-3C0B5332DC93}" srcId="{F6AFC1C9-8255-4E39-ABB1-4321C9194143}" destId="{B55D3B97-CDBF-4FB1-9DC6-63F5E1D43CDA}" srcOrd="2" destOrd="0" parTransId="{545EFDF9-B39A-4654-8C22-13115E2D22F3}" sibTransId="{8FD2D25D-470B-473F-93CA-8BA37E0D7C93}"/>
    <dgm:cxn modelId="{9754EB6F-46FA-472B-8410-DC9A32FC7FAD}" type="presOf" srcId="{FE91B293-5887-4CB7-945C-8F7D7BE6495F}" destId="{96ED10E6-AEEE-4C24-B47B-C7F5A7DCAF48}" srcOrd="1" destOrd="0" presId="urn:microsoft.com/office/officeart/2005/8/layout/list1"/>
    <dgm:cxn modelId="{8652902F-377A-4F41-B564-D64F798BC286}" type="presOf" srcId="{D4C46B18-F683-475E-A9B6-62A91A4631F9}" destId="{BA530829-03C3-460C-BF75-5EB9111E8429}" srcOrd="0" destOrd="0" presId="urn:microsoft.com/office/officeart/2005/8/layout/list1"/>
    <dgm:cxn modelId="{51B4ADEA-57CC-4D90-B442-CAD623C4822E}" type="presOf" srcId="{D4C46B18-F683-475E-A9B6-62A91A4631F9}" destId="{C2AA6D62-8DE6-4184-8BCB-6E19C030F9BF}" srcOrd="1" destOrd="0" presId="urn:microsoft.com/office/officeart/2005/8/layout/list1"/>
    <dgm:cxn modelId="{759E018F-80A4-440F-8AA4-7B8632B49924}" type="presOf" srcId="{1FE04771-2BF0-48A1-ACE4-DF8A9A0031ED}" destId="{00FF40F0-A99C-4BD3-A57A-D1A00E29E63D}" srcOrd="1" destOrd="0" presId="urn:microsoft.com/office/officeart/2005/8/layout/list1"/>
    <dgm:cxn modelId="{639353B5-BEC5-4CF8-9E46-F674B3A2E5E8}" srcId="{F6AFC1C9-8255-4E39-ABB1-4321C9194143}" destId="{1FE04771-2BF0-48A1-ACE4-DF8A9A0031ED}" srcOrd="3" destOrd="0" parTransId="{D8AB0815-572F-4380-9AE5-BC332381AA51}" sibTransId="{16FC4237-EB8C-4716-B713-029089C242ED}"/>
    <dgm:cxn modelId="{6AAEAE75-DF52-4DCC-BE12-7D23A6EF4F2F}" srcId="{F6AFC1C9-8255-4E39-ABB1-4321C9194143}" destId="{D4C46B18-F683-475E-A9B6-62A91A4631F9}" srcOrd="5" destOrd="0" parTransId="{26612FB0-A2D1-4FA2-BC4C-24E7F1250178}" sibTransId="{1CA6F04E-939C-47B3-A232-676262184B75}"/>
    <dgm:cxn modelId="{1007B001-DBD1-4106-9786-CB024E258DA0}" type="presOf" srcId="{F6AFC1C9-8255-4E39-ABB1-4321C9194143}" destId="{6450580F-4177-4CEF-8B53-1632347AEC34}" srcOrd="0" destOrd="0" presId="urn:microsoft.com/office/officeart/2005/8/layout/list1"/>
    <dgm:cxn modelId="{C446178D-578B-4C57-9D1E-724B24391388}" type="presOf" srcId="{B55D3B97-CDBF-4FB1-9DC6-63F5E1D43CDA}" destId="{9524BC40-C723-4FA1-84ED-7B8A25699948}" srcOrd="1" destOrd="0" presId="urn:microsoft.com/office/officeart/2005/8/layout/list1"/>
    <dgm:cxn modelId="{11F2F018-0612-4E32-84C2-4311A4032651}" type="presParOf" srcId="{6450580F-4177-4CEF-8B53-1632347AEC34}" destId="{655D06E5-2D7C-4343-A307-E1FBB72682DA}" srcOrd="0" destOrd="0" presId="urn:microsoft.com/office/officeart/2005/8/layout/list1"/>
    <dgm:cxn modelId="{370C7C51-97EC-49A0-BA2C-CF382FC111BC}" type="presParOf" srcId="{655D06E5-2D7C-4343-A307-E1FBB72682DA}" destId="{88252EC9-90CF-4741-A91B-6BF527ED5706}" srcOrd="0" destOrd="0" presId="urn:microsoft.com/office/officeart/2005/8/layout/list1"/>
    <dgm:cxn modelId="{45408DAB-DAE8-4A5C-A544-4D9D426296A8}" type="presParOf" srcId="{655D06E5-2D7C-4343-A307-E1FBB72682DA}" destId="{96ED10E6-AEEE-4C24-B47B-C7F5A7DCAF48}" srcOrd="1" destOrd="0" presId="urn:microsoft.com/office/officeart/2005/8/layout/list1"/>
    <dgm:cxn modelId="{82499D19-39A4-43EF-B3D1-70162420814D}" type="presParOf" srcId="{6450580F-4177-4CEF-8B53-1632347AEC34}" destId="{EACD5518-5A40-47C1-B18D-DA318BE10924}" srcOrd="1" destOrd="0" presId="urn:microsoft.com/office/officeart/2005/8/layout/list1"/>
    <dgm:cxn modelId="{8CF6164D-566D-4414-8DA1-2AF9A2A29EFE}" type="presParOf" srcId="{6450580F-4177-4CEF-8B53-1632347AEC34}" destId="{108684A5-B1D8-4725-A905-6D6403A1A60C}" srcOrd="2" destOrd="0" presId="urn:microsoft.com/office/officeart/2005/8/layout/list1"/>
    <dgm:cxn modelId="{ED3D0465-7E99-4976-A94A-0BE6952ABA2B}" type="presParOf" srcId="{6450580F-4177-4CEF-8B53-1632347AEC34}" destId="{ED312818-6512-4B99-9474-F980D2F485AE}" srcOrd="3" destOrd="0" presId="urn:microsoft.com/office/officeart/2005/8/layout/list1"/>
    <dgm:cxn modelId="{1D20ECF7-E9FD-4394-99F0-CE644D47C400}" type="presParOf" srcId="{6450580F-4177-4CEF-8B53-1632347AEC34}" destId="{CA999632-7AC7-4477-96E3-1B470DC999C4}" srcOrd="4" destOrd="0" presId="urn:microsoft.com/office/officeart/2005/8/layout/list1"/>
    <dgm:cxn modelId="{89D7C20B-9D49-48F0-B57B-C38006BE29D5}" type="presParOf" srcId="{CA999632-7AC7-4477-96E3-1B470DC999C4}" destId="{38DFF9DE-368E-4A3C-9458-3B20FE3E32E9}" srcOrd="0" destOrd="0" presId="urn:microsoft.com/office/officeart/2005/8/layout/list1"/>
    <dgm:cxn modelId="{801EDC96-CC26-46F8-B2E5-87F212D33BDD}" type="presParOf" srcId="{CA999632-7AC7-4477-96E3-1B470DC999C4}" destId="{F23C348D-C042-4353-BB81-A79039789ACA}" srcOrd="1" destOrd="0" presId="urn:microsoft.com/office/officeart/2005/8/layout/list1"/>
    <dgm:cxn modelId="{24271D83-1513-4698-AD65-83F19CC07D9D}" type="presParOf" srcId="{6450580F-4177-4CEF-8B53-1632347AEC34}" destId="{0AFB5809-E63A-4F61-AB01-785C09EC8312}" srcOrd="5" destOrd="0" presId="urn:microsoft.com/office/officeart/2005/8/layout/list1"/>
    <dgm:cxn modelId="{6B68210E-96FA-41F3-B845-6F3CF56ADE89}" type="presParOf" srcId="{6450580F-4177-4CEF-8B53-1632347AEC34}" destId="{5795D593-CCA7-4156-A593-E205F9936285}" srcOrd="6" destOrd="0" presId="urn:microsoft.com/office/officeart/2005/8/layout/list1"/>
    <dgm:cxn modelId="{4E0A6296-6E60-4DBE-94E7-A212C5BCDB4A}" type="presParOf" srcId="{6450580F-4177-4CEF-8B53-1632347AEC34}" destId="{58ABE432-CDA5-496A-B365-9C98EF9ACE27}" srcOrd="7" destOrd="0" presId="urn:microsoft.com/office/officeart/2005/8/layout/list1"/>
    <dgm:cxn modelId="{35DA805E-29FB-4684-AC0A-573D9A6C0333}" type="presParOf" srcId="{6450580F-4177-4CEF-8B53-1632347AEC34}" destId="{A9CAD914-2174-42F3-8471-96FCFC769275}" srcOrd="8" destOrd="0" presId="urn:microsoft.com/office/officeart/2005/8/layout/list1"/>
    <dgm:cxn modelId="{D9813AD3-14A0-41E6-B1A0-F8B714A312AB}" type="presParOf" srcId="{A9CAD914-2174-42F3-8471-96FCFC769275}" destId="{19B04841-C725-49A2-8F29-EE36CA3F26F3}" srcOrd="0" destOrd="0" presId="urn:microsoft.com/office/officeart/2005/8/layout/list1"/>
    <dgm:cxn modelId="{C4E35339-DE65-4693-B317-E40AFA397EB6}" type="presParOf" srcId="{A9CAD914-2174-42F3-8471-96FCFC769275}" destId="{9524BC40-C723-4FA1-84ED-7B8A25699948}" srcOrd="1" destOrd="0" presId="urn:microsoft.com/office/officeart/2005/8/layout/list1"/>
    <dgm:cxn modelId="{464603B7-DC54-48A4-9559-6ED6E6CAB67B}" type="presParOf" srcId="{6450580F-4177-4CEF-8B53-1632347AEC34}" destId="{ED7F6F19-5F74-4E71-9994-8AB7B22B1006}" srcOrd="9" destOrd="0" presId="urn:microsoft.com/office/officeart/2005/8/layout/list1"/>
    <dgm:cxn modelId="{7B2D133D-391D-4D22-ADAC-9EF6865BD9DF}" type="presParOf" srcId="{6450580F-4177-4CEF-8B53-1632347AEC34}" destId="{D8DB306F-1069-411F-BFB6-3466F5248CBB}" srcOrd="10" destOrd="0" presId="urn:microsoft.com/office/officeart/2005/8/layout/list1"/>
    <dgm:cxn modelId="{17D36869-6FA4-4432-988B-20FB32221347}" type="presParOf" srcId="{6450580F-4177-4CEF-8B53-1632347AEC34}" destId="{A2821240-F1FD-477A-82E9-36FA7957B4FE}" srcOrd="11" destOrd="0" presId="urn:microsoft.com/office/officeart/2005/8/layout/list1"/>
    <dgm:cxn modelId="{1F52E3B9-999F-4FCF-A7ED-0897CD3BEB24}" type="presParOf" srcId="{6450580F-4177-4CEF-8B53-1632347AEC34}" destId="{44AA96B7-7D6E-44F9-A11F-02F6DB40DFF5}" srcOrd="12" destOrd="0" presId="urn:microsoft.com/office/officeart/2005/8/layout/list1"/>
    <dgm:cxn modelId="{8A0E8455-EB53-4B2A-9B67-8512DD110529}" type="presParOf" srcId="{44AA96B7-7D6E-44F9-A11F-02F6DB40DFF5}" destId="{660AE019-E284-449D-82C0-0909633B1C81}" srcOrd="0" destOrd="0" presId="urn:microsoft.com/office/officeart/2005/8/layout/list1"/>
    <dgm:cxn modelId="{50998F11-878E-432B-9EA1-AFF980044FC1}" type="presParOf" srcId="{44AA96B7-7D6E-44F9-A11F-02F6DB40DFF5}" destId="{00FF40F0-A99C-4BD3-A57A-D1A00E29E63D}" srcOrd="1" destOrd="0" presId="urn:microsoft.com/office/officeart/2005/8/layout/list1"/>
    <dgm:cxn modelId="{C73D36DD-9647-4AC9-9759-F2EB6555999C}" type="presParOf" srcId="{6450580F-4177-4CEF-8B53-1632347AEC34}" destId="{01F5A5AE-000D-4897-B3AA-8F8EFEC7B036}" srcOrd="13" destOrd="0" presId="urn:microsoft.com/office/officeart/2005/8/layout/list1"/>
    <dgm:cxn modelId="{06D55C94-58EC-44A2-8507-0C50F07F1F30}" type="presParOf" srcId="{6450580F-4177-4CEF-8B53-1632347AEC34}" destId="{14FE118D-BC9F-4DEA-B2E8-59F9F07A22E5}" srcOrd="14" destOrd="0" presId="urn:microsoft.com/office/officeart/2005/8/layout/list1"/>
    <dgm:cxn modelId="{F668B95E-376A-4809-8EA8-4C8D506CDB39}" type="presParOf" srcId="{6450580F-4177-4CEF-8B53-1632347AEC34}" destId="{1A82E813-0909-4501-BE59-D66E5F18B9F8}" srcOrd="15" destOrd="0" presId="urn:microsoft.com/office/officeart/2005/8/layout/list1"/>
    <dgm:cxn modelId="{6E28CA23-6165-4B22-9DA9-AD33EB6EB54E}" type="presParOf" srcId="{6450580F-4177-4CEF-8B53-1632347AEC34}" destId="{3A6A0AD3-4925-4068-B6D0-9B8F3E343482}" srcOrd="16" destOrd="0" presId="urn:microsoft.com/office/officeart/2005/8/layout/list1"/>
    <dgm:cxn modelId="{5BD90FD5-E48E-4B28-BA1E-CD8B8E6D59B2}" type="presParOf" srcId="{3A6A0AD3-4925-4068-B6D0-9B8F3E343482}" destId="{35D258DE-C930-43BD-815A-CC6DC428E80B}" srcOrd="0" destOrd="0" presId="urn:microsoft.com/office/officeart/2005/8/layout/list1"/>
    <dgm:cxn modelId="{42421A19-D391-4F51-BD1F-68D924630CF9}" type="presParOf" srcId="{3A6A0AD3-4925-4068-B6D0-9B8F3E343482}" destId="{93E8D1F3-234A-49DE-959D-1E4BF2EF6849}" srcOrd="1" destOrd="0" presId="urn:microsoft.com/office/officeart/2005/8/layout/list1"/>
    <dgm:cxn modelId="{9487E216-218C-4021-8D63-BC4A4957EF7F}" type="presParOf" srcId="{6450580F-4177-4CEF-8B53-1632347AEC34}" destId="{27F780C4-F1E0-47A6-AF8C-3D08B34EAAC5}" srcOrd="17" destOrd="0" presId="urn:microsoft.com/office/officeart/2005/8/layout/list1"/>
    <dgm:cxn modelId="{5BDF9F80-618C-4FE4-8FA0-F3054B8DF138}" type="presParOf" srcId="{6450580F-4177-4CEF-8B53-1632347AEC34}" destId="{2E3FE8EA-BA38-4612-9D33-60844007E361}" srcOrd="18" destOrd="0" presId="urn:microsoft.com/office/officeart/2005/8/layout/list1"/>
    <dgm:cxn modelId="{74240102-CD08-4995-A1DB-75FB099EE24F}" type="presParOf" srcId="{6450580F-4177-4CEF-8B53-1632347AEC34}" destId="{9381F4ED-8925-4E05-B7A2-EF3A3182A412}" srcOrd="19" destOrd="0" presId="urn:microsoft.com/office/officeart/2005/8/layout/list1"/>
    <dgm:cxn modelId="{11FCF162-D375-4C4B-85A9-F9B92AFD7310}" type="presParOf" srcId="{6450580F-4177-4CEF-8B53-1632347AEC34}" destId="{AD79476E-7B92-43F5-B54B-DDA19EEB5AFD}" srcOrd="20" destOrd="0" presId="urn:microsoft.com/office/officeart/2005/8/layout/list1"/>
    <dgm:cxn modelId="{276FA24B-A6BB-4978-9E6E-6FF577B3545D}" type="presParOf" srcId="{AD79476E-7B92-43F5-B54B-DDA19EEB5AFD}" destId="{BA530829-03C3-460C-BF75-5EB9111E8429}" srcOrd="0" destOrd="0" presId="urn:microsoft.com/office/officeart/2005/8/layout/list1"/>
    <dgm:cxn modelId="{E9B79CC2-F4D7-41D6-8C0E-6CDC539FCCCB}" type="presParOf" srcId="{AD79476E-7B92-43F5-B54B-DDA19EEB5AFD}" destId="{C2AA6D62-8DE6-4184-8BCB-6E19C030F9BF}" srcOrd="1" destOrd="0" presId="urn:microsoft.com/office/officeart/2005/8/layout/list1"/>
    <dgm:cxn modelId="{658399B9-1B05-4770-9686-B1D91423D54D}" type="presParOf" srcId="{6450580F-4177-4CEF-8B53-1632347AEC34}" destId="{C67B67B5-CCF8-451A-9CA2-3DC3384DF6A6}" srcOrd="21" destOrd="0" presId="urn:microsoft.com/office/officeart/2005/8/layout/list1"/>
    <dgm:cxn modelId="{4A816064-0F10-4565-AE13-3A9A48295547}" type="presParOf" srcId="{6450580F-4177-4CEF-8B53-1632347AEC34}" destId="{5E79D00F-DC8D-46D8-A79A-249BE7C78784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6AFC1C9-8255-4E39-ABB1-4321C9194143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FE91B293-5887-4CB7-945C-8F7D7BE6495F}">
      <dgm:prSet phldrT="[Text]" custT="1"/>
      <dgm:spPr/>
      <dgm:t>
        <a:bodyPr/>
        <a:lstStyle/>
        <a:p>
          <a:r>
            <a:rPr lang="en-US" sz="900" b="1"/>
            <a:t>Date of Birth		: 11-02-1985</a:t>
          </a:r>
          <a:endParaRPr lang="en-IN" sz="900" b="1"/>
        </a:p>
      </dgm:t>
    </dgm:pt>
    <dgm:pt modelId="{CDB46512-BE71-41C4-801E-FAFA1828419C}" type="parTrans" cxnId="{150A3009-7A9A-4148-90FA-A8CB397E430E}">
      <dgm:prSet/>
      <dgm:spPr/>
      <dgm:t>
        <a:bodyPr/>
        <a:lstStyle/>
        <a:p>
          <a:endParaRPr lang="en-IN"/>
        </a:p>
      </dgm:t>
    </dgm:pt>
    <dgm:pt modelId="{D31F6654-778B-45C0-A9B6-C7B3641FFF79}" type="sibTrans" cxnId="{150A3009-7A9A-4148-90FA-A8CB397E430E}">
      <dgm:prSet/>
      <dgm:spPr/>
      <dgm:t>
        <a:bodyPr/>
        <a:lstStyle/>
        <a:p>
          <a:endParaRPr lang="en-IN"/>
        </a:p>
      </dgm:t>
    </dgm:pt>
    <dgm:pt modelId="{1FE04771-2BF0-48A1-ACE4-DF8A9A0031ED}">
      <dgm:prSet phldrT="[Text]" custT="1"/>
      <dgm:spPr/>
      <dgm:t>
        <a:bodyPr/>
        <a:lstStyle/>
        <a:p>
          <a:r>
            <a:rPr lang="en-US" sz="900" b="1"/>
            <a:t>Driving license	              : Valid Indian four wheel/ two wheel driving license</a:t>
          </a:r>
          <a:endParaRPr lang="en-IN" sz="900" b="1"/>
        </a:p>
      </dgm:t>
    </dgm:pt>
    <dgm:pt modelId="{D8AB0815-572F-4380-9AE5-BC332381AA51}" type="parTrans" cxnId="{639353B5-BEC5-4CF8-9E46-F674B3A2E5E8}">
      <dgm:prSet/>
      <dgm:spPr/>
      <dgm:t>
        <a:bodyPr/>
        <a:lstStyle/>
        <a:p>
          <a:endParaRPr lang="en-IN"/>
        </a:p>
      </dgm:t>
    </dgm:pt>
    <dgm:pt modelId="{16FC4237-EB8C-4716-B713-029089C242ED}" type="sibTrans" cxnId="{639353B5-BEC5-4CF8-9E46-F674B3A2E5E8}">
      <dgm:prSet/>
      <dgm:spPr/>
      <dgm:t>
        <a:bodyPr/>
        <a:lstStyle/>
        <a:p>
          <a:endParaRPr lang="en-IN"/>
        </a:p>
      </dgm:t>
    </dgm:pt>
    <dgm:pt modelId="{1662631A-A8D4-42A8-B00C-C893941508E6}">
      <dgm:prSet phldrT="[Text]" custT="1"/>
      <dgm:spPr/>
      <dgm:t>
        <a:bodyPr/>
        <a:lstStyle/>
        <a:p>
          <a:r>
            <a:rPr lang="en-US" sz="900" b="1"/>
            <a:t>Passport                             : Valid Indian National Passport</a:t>
          </a:r>
          <a:endParaRPr lang="en-IN" sz="900" b="1"/>
        </a:p>
      </dgm:t>
    </dgm:pt>
    <dgm:pt modelId="{E5BF3668-3B73-4B89-912F-CB7C5B000DDF}" type="parTrans" cxnId="{C1695D9F-32F6-4240-9834-247CCA9DB7DD}">
      <dgm:prSet/>
      <dgm:spPr/>
      <dgm:t>
        <a:bodyPr/>
        <a:lstStyle/>
        <a:p>
          <a:endParaRPr lang="en-IN"/>
        </a:p>
      </dgm:t>
    </dgm:pt>
    <dgm:pt modelId="{8D68F2C5-D5FA-49E7-9461-7CCE55C4A9D1}" type="sibTrans" cxnId="{C1695D9F-32F6-4240-9834-247CCA9DB7DD}">
      <dgm:prSet/>
      <dgm:spPr/>
      <dgm:t>
        <a:bodyPr/>
        <a:lstStyle/>
        <a:p>
          <a:endParaRPr lang="en-IN"/>
        </a:p>
      </dgm:t>
    </dgm:pt>
    <dgm:pt modelId="{B55D3B97-CDBF-4FB1-9DC6-63F5E1D43CDA}">
      <dgm:prSet phldrT="[Text]" custT="1"/>
      <dgm:spPr/>
      <dgm:t>
        <a:bodyPr/>
        <a:lstStyle/>
        <a:p>
          <a:r>
            <a:rPr lang="en-US" sz="900" b="1"/>
            <a:t>Languages Known             :  English, Hindi, Konkani, Kannada, and Tulu.</a:t>
          </a:r>
          <a:endParaRPr lang="en-IN" sz="900" b="1"/>
        </a:p>
      </dgm:t>
    </dgm:pt>
    <dgm:pt modelId="{545EFDF9-B39A-4654-8C22-13115E2D22F3}" type="parTrans" cxnId="{382166CB-DCD1-4BC4-AEA2-3C0B5332DC93}">
      <dgm:prSet/>
      <dgm:spPr/>
      <dgm:t>
        <a:bodyPr/>
        <a:lstStyle/>
        <a:p>
          <a:endParaRPr lang="en-IN"/>
        </a:p>
      </dgm:t>
    </dgm:pt>
    <dgm:pt modelId="{8FD2D25D-470B-473F-93CA-8BA37E0D7C93}" type="sibTrans" cxnId="{382166CB-DCD1-4BC4-AEA2-3C0B5332DC93}">
      <dgm:prSet/>
      <dgm:spPr/>
      <dgm:t>
        <a:bodyPr/>
        <a:lstStyle/>
        <a:p>
          <a:endParaRPr lang="en-IN"/>
        </a:p>
      </dgm:t>
    </dgm:pt>
    <dgm:pt modelId="{6450580F-4177-4CEF-8B53-1632347AEC34}" type="pres">
      <dgm:prSet presAssocID="{F6AFC1C9-8255-4E39-ABB1-4321C919414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655D06E5-2D7C-4343-A307-E1FBB72682DA}" type="pres">
      <dgm:prSet presAssocID="{FE91B293-5887-4CB7-945C-8F7D7BE6495F}" presName="parentLin" presStyleCnt="0"/>
      <dgm:spPr/>
    </dgm:pt>
    <dgm:pt modelId="{88252EC9-90CF-4741-A91B-6BF527ED5706}" type="pres">
      <dgm:prSet presAssocID="{FE91B293-5887-4CB7-945C-8F7D7BE6495F}" presName="parentLeftMargin" presStyleLbl="node1" presStyleIdx="0" presStyleCnt="4"/>
      <dgm:spPr/>
      <dgm:t>
        <a:bodyPr/>
        <a:lstStyle/>
        <a:p>
          <a:endParaRPr lang="en-IN"/>
        </a:p>
      </dgm:t>
    </dgm:pt>
    <dgm:pt modelId="{96ED10E6-AEEE-4C24-B47B-C7F5A7DCAF48}" type="pres">
      <dgm:prSet presAssocID="{FE91B293-5887-4CB7-945C-8F7D7BE6495F}" presName="parentText" presStyleLbl="node1" presStyleIdx="0" presStyleCnt="4" custScaleX="126867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ACD5518-5A40-47C1-B18D-DA318BE10924}" type="pres">
      <dgm:prSet presAssocID="{FE91B293-5887-4CB7-945C-8F7D7BE6495F}" presName="negativeSpace" presStyleCnt="0"/>
      <dgm:spPr/>
    </dgm:pt>
    <dgm:pt modelId="{108684A5-B1D8-4725-A905-6D6403A1A60C}" type="pres">
      <dgm:prSet presAssocID="{FE91B293-5887-4CB7-945C-8F7D7BE6495F}" presName="childText" presStyleLbl="conFgAcc1" presStyleIdx="0" presStyleCnt="4">
        <dgm:presLayoutVars>
          <dgm:bulletEnabled val="1"/>
        </dgm:presLayoutVars>
      </dgm:prSet>
      <dgm:spPr/>
    </dgm:pt>
    <dgm:pt modelId="{ED312818-6512-4B99-9474-F980D2F485AE}" type="pres">
      <dgm:prSet presAssocID="{D31F6654-778B-45C0-A9B6-C7B3641FFF79}" presName="spaceBetweenRectangles" presStyleCnt="0"/>
      <dgm:spPr/>
    </dgm:pt>
    <dgm:pt modelId="{A9CAD914-2174-42F3-8471-96FCFC769275}" type="pres">
      <dgm:prSet presAssocID="{B55D3B97-CDBF-4FB1-9DC6-63F5E1D43CDA}" presName="parentLin" presStyleCnt="0"/>
      <dgm:spPr/>
    </dgm:pt>
    <dgm:pt modelId="{19B04841-C725-49A2-8F29-EE36CA3F26F3}" type="pres">
      <dgm:prSet presAssocID="{B55D3B97-CDBF-4FB1-9DC6-63F5E1D43CDA}" presName="parentLeftMargin" presStyleLbl="node1" presStyleIdx="0" presStyleCnt="4" custScaleX="86017"/>
      <dgm:spPr/>
      <dgm:t>
        <a:bodyPr/>
        <a:lstStyle/>
        <a:p>
          <a:endParaRPr lang="en-IN"/>
        </a:p>
      </dgm:t>
    </dgm:pt>
    <dgm:pt modelId="{9524BC40-C723-4FA1-84ED-7B8A25699948}" type="pres">
      <dgm:prSet presAssocID="{B55D3B97-CDBF-4FB1-9DC6-63F5E1D43CDA}" presName="parentText" presStyleLbl="node1" presStyleIdx="1" presStyleCnt="4" custScaleX="126568" custLinFactNeighborX="16663" custLinFactNeighborY="-4033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D7F6F19-5F74-4E71-9994-8AB7B22B1006}" type="pres">
      <dgm:prSet presAssocID="{B55D3B97-CDBF-4FB1-9DC6-63F5E1D43CDA}" presName="negativeSpace" presStyleCnt="0"/>
      <dgm:spPr/>
    </dgm:pt>
    <dgm:pt modelId="{D8DB306F-1069-411F-BFB6-3466F5248CBB}" type="pres">
      <dgm:prSet presAssocID="{B55D3B97-CDBF-4FB1-9DC6-63F5E1D43CDA}" presName="childText" presStyleLbl="conFgAcc1" presStyleIdx="1" presStyleCnt="4">
        <dgm:presLayoutVars>
          <dgm:bulletEnabled val="1"/>
        </dgm:presLayoutVars>
      </dgm:prSet>
      <dgm:spPr/>
    </dgm:pt>
    <dgm:pt modelId="{A2821240-F1FD-477A-82E9-36FA7957B4FE}" type="pres">
      <dgm:prSet presAssocID="{8FD2D25D-470B-473F-93CA-8BA37E0D7C93}" presName="spaceBetweenRectangles" presStyleCnt="0"/>
      <dgm:spPr/>
    </dgm:pt>
    <dgm:pt modelId="{44AA96B7-7D6E-44F9-A11F-02F6DB40DFF5}" type="pres">
      <dgm:prSet presAssocID="{1FE04771-2BF0-48A1-ACE4-DF8A9A0031ED}" presName="parentLin" presStyleCnt="0"/>
      <dgm:spPr/>
    </dgm:pt>
    <dgm:pt modelId="{660AE019-E284-449D-82C0-0909633B1C81}" type="pres">
      <dgm:prSet presAssocID="{1FE04771-2BF0-48A1-ACE4-DF8A9A0031ED}" presName="parentLeftMargin" presStyleLbl="node1" presStyleIdx="1" presStyleCnt="4"/>
      <dgm:spPr/>
      <dgm:t>
        <a:bodyPr/>
        <a:lstStyle/>
        <a:p>
          <a:endParaRPr lang="en-IN"/>
        </a:p>
      </dgm:t>
    </dgm:pt>
    <dgm:pt modelId="{00FF40F0-A99C-4BD3-A57A-D1A00E29E63D}" type="pres">
      <dgm:prSet presAssocID="{1FE04771-2BF0-48A1-ACE4-DF8A9A0031ED}" presName="parentText" presStyleLbl="node1" presStyleIdx="2" presStyleCnt="4" custScaleX="12668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1F5A5AE-000D-4897-B3AA-8F8EFEC7B036}" type="pres">
      <dgm:prSet presAssocID="{1FE04771-2BF0-48A1-ACE4-DF8A9A0031ED}" presName="negativeSpace" presStyleCnt="0"/>
      <dgm:spPr/>
    </dgm:pt>
    <dgm:pt modelId="{14FE118D-BC9F-4DEA-B2E8-59F9F07A22E5}" type="pres">
      <dgm:prSet presAssocID="{1FE04771-2BF0-48A1-ACE4-DF8A9A0031ED}" presName="childText" presStyleLbl="conFgAcc1" presStyleIdx="2" presStyleCnt="4">
        <dgm:presLayoutVars>
          <dgm:bulletEnabled val="1"/>
        </dgm:presLayoutVars>
      </dgm:prSet>
      <dgm:spPr/>
    </dgm:pt>
    <dgm:pt modelId="{1A82E813-0909-4501-BE59-D66E5F18B9F8}" type="pres">
      <dgm:prSet presAssocID="{16FC4237-EB8C-4716-B713-029089C242ED}" presName="spaceBetweenRectangles" presStyleCnt="0"/>
      <dgm:spPr/>
    </dgm:pt>
    <dgm:pt modelId="{3A6A0AD3-4925-4068-B6D0-9B8F3E343482}" type="pres">
      <dgm:prSet presAssocID="{1662631A-A8D4-42A8-B00C-C893941508E6}" presName="parentLin" presStyleCnt="0"/>
      <dgm:spPr/>
    </dgm:pt>
    <dgm:pt modelId="{35D258DE-C930-43BD-815A-CC6DC428E80B}" type="pres">
      <dgm:prSet presAssocID="{1662631A-A8D4-42A8-B00C-C893941508E6}" presName="parentLeftMargin" presStyleLbl="node1" presStyleIdx="2" presStyleCnt="4"/>
      <dgm:spPr/>
      <dgm:t>
        <a:bodyPr/>
        <a:lstStyle/>
        <a:p>
          <a:endParaRPr lang="en-IN"/>
        </a:p>
      </dgm:t>
    </dgm:pt>
    <dgm:pt modelId="{93E8D1F3-234A-49DE-959D-1E4BF2EF6849}" type="pres">
      <dgm:prSet presAssocID="{1662631A-A8D4-42A8-B00C-C893941508E6}" presName="parentText" presStyleLbl="node1" presStyleIdx="3" presStyleCnt="4" custScaleX="12695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7F780C4-F1E0-47A6-AF8C-3D08B34EAAC5}" type="pres">
      <dgm:prSet presAssocID="{1662631A-A8D4-42A8-B00C-C893941508E6}" presName="negativeSpace" presStyleCnt="0"/>
      <dgm:spPr/>
    </dgm:pt>
    <dgm:pt modelId="{2E3FE8EA-BA38-4612-9D33-60844007E361}" type="pres">
      <dgm:prSet presAssocID="{1662631A-A8D4-42A8-B00C-C893941508E6}" presName="childText" presStyleLbl="conFgAcc1" presStyleIdx="3" presStyleCnt="4" custLinFactY="6920" custLinFactNeighborY="100000">
        <dgm:presLayoutVars>
          <dgm:bulletEnabled val="1"/>
        </dgm:presLayoutVars>
      </dgm:prSet>
      <dgm:spPr/>
    </dgm:pt>
  </dgm:ptLst>
  <dgm:cxnLst>
    <dgm:cxn modelId="{6DE57DE3-241A-458D-A28E-B9B7E2CECA77}" type="presOf" srcId="{1662631A-A8D4-42A8-B00C-C893941508E6}" destId="{93E8D1F3-234A-49DE-959D-1E4BF2EF6849}" srcOrd="1" destOrd="0" presId="urn:microsoft.com/office/officeart/2005/8/layout/list1"/>
    <dgm:cxn modelId="{732BFB8C-3BA1-4167-93EB-57434FCF699A}" type="presOf" srcId="{1FE04771-2BF0-48A1-ACE4-DF8A9A0031ED}" destId="{00FF40F0-A99C-4BD3-A57A-D1A00E29E63D}" srcOrd="1" destOrd="0" presId="urn:microsoft.com/office/officeart/2005/8/layout/list1"/>
    <dgm:cxn modelId="{DBC9EBF3-9092-495A-8AE9-CB3302F6EE73}" type="presOf" srcId="{FE91B293-5887-4CB7-945C-8F7D7BE6495F}" destId="{88252EC9-90CF-4741-A91B-6BF527ED5706}" srcOrd="0" destOrd="0" presId="urn:microsoft.com/office/officeart/2005/8/layout/list1"/>
    <dgm:cxn modelId="{639353B5-BEC5-4CF8-9E46-F674B3A2E5E8}" srcId="{F6AFC1C9-8255-4E39-ABB1-4321C9194143}" destId="{1FE04771-2BF0-48A1-ACE4-DF8A9A0031ED}" srcOrd="2" destOrd="0" parTransId="{D8AB0815-572F-4380-9AE5-BC332381AA51}" sibTransId="{16FC4237-EB8C-4716-B713-029089C242ED}"/>
    <dgm:cxn modelId="{9B458DD8-BF0D-4171-804B-2E71C04665E8}" type="presOf" srcId="{B55D3B97-CDBF-4FB1-9DC6-63F5E1D43CDA}" destId="{9524BC40-C723-4FA1-84ED-7B8A25699948}" srcOrd="1" destOrd="0" presId="urn:microsoft.com/office/officeart/2005/8/layout/list1"/>
    <dgm:cxn modelId="{35343755-DE3D-43E1-8393-7E725740618A}" type="presOf" srcId="{1662631A-A8D4-42A8-B00C-C893941508E6}" destId="{35D258DE-C930-43BD-815A-CC6DC428E80B}" srcOrd="0" destOrd="0" presId="urn:microsoft.com/office/officeart/2005/8/layout/list1"/>
    <dgm:cxn modelId="{150A3009-7A9A-4148-90FA-A8CB397E430E}" srcId="{F6AFC1C9-8255-4E39-ABB1-4321C9194143}" destId="{FE91B293-5887-4CB7-945C-8F7D7BE6495F}" srcOrd="0" destOrd="0" parTransId="{CDB46512-BE71-41C4-801E-FAFA1828419C}" sibTransId="{D31F6654-778B-45C0-A9B6-C7B3641FFF79}"/>
    <dgm:cxn modelId="{87A47017-E83F-40FC-ABF8-8323430901F9}" type="presOf" srcId="{B55D3B97-CDBF-4FB1-9DC6-63F5E1D43CDA}" destId="{19B04841-C725-49A2-8F29-EE36CA3F26F3}" srcOrd="0" destOrd="0" presId="urn:microsoft.com/office/officeart/2005/8/layout/list1"/>
    <dgm:cxn modelId="{D9447EA9-8DC2-4DE6-B688-51B7C508230B}" type="presOf" srcId="{1FE04771-2BF0-48A1-ACE4-DF8A9A0031ED}" destId="{660AE019-E284-449D-82C0-0909633B1C81}" srcOrd="0" destOrd="0" presId="urn:microsoft.com/office/officeart/2005/8/layout/list1"/>
    <dgm:cxn modelId="{A25843BA-A603-4CDC-A4E5-9B89918B8132}" type="presOf" srcId="{F6AFC1C9-8255-4E39-ABB1-4321C9194143}" destId="{6450580F-4177-4CEF-8B53-1632347AEC34}" srcOrd="0" destOrd="0" presId="urn:microsoft.com/office/officeart/2005/8/layout/list1"/>
    <dgm:cxn modelId="{B843AAC3-2F54-43CA-B86E-A93AE24B309A}" type="presOf" srcId="{FE91B293-5887-4CB7-945C-8F7D7BE6495F}" destId="{96ED10E6-AEEE-4C24-B47B-C7F5A7DCAF48}" srcOrd="1" destOrd="0" presId="urn:microsoft.com/office/officeart/2005/8/layout/list1"/>
    <dgm:cxn modelId="{382166CB-DCD1-4BC4-AEA2-3C0B5332DC93}" srcId="{F6AFC1C9-8255-4E39-ABB1-4321C9194143}" destId="{B55D3B97-CDBF-4FB1-9DC6-63F5E1D43CDA}" srcOrd="1" destOrd="0" parTransId="{545EFDF9-B39A-4654-8C22-13115E2D22F3}" sibTransId="{8FD2D25D-470B-473F-93CA-8BA37E0D7C93}"/>
    <dgm:cxn modelId="{C1695D9F-32F6-4240-9834-247CCA9DB7DD}" srcId="{F6AFC1C9-8255-4E39-ABB1-4321C9194143}" destId="{1662631A-A8D4-42A8-B00C-C893941508E6}" srcOrd="3" destOrd="0" parTransId="{E5BF3668-3B73-4B89-912F-CB7C5B000DDF}" sibTransId="{8D68F2C5-D5FA-49E7-9461-7CCE55C4A9D1}"/>
    <dgm:cxn modelId="{643603B3-D909-4BC7-9A46-EADF5F1F807A}" type="presParOf" srcId="{6450580F-4177-4CEF-8B53-1632347AEC34}" destId="{655D06E5-2D7C-4343-A307-E1FBB72682DA}" srcOrd="0" destOrd="0" presId="urn:microsoft.com/office/officeart/2005/8/layout/list1"/>
    <dgm:cxn modelId="{67974280-BC1D-47FC-BB85-70267ADCD0E0}" type="presParOf" srcId="{655D06E5-2D7C-4343-A307-E1FBB72682DA}" destId="{88252EC9-90CF-4741-A91B-6BF527ED5706}" srcOrd="0" destOrd="0" presId="urn:microsoft.com/office/officeart/2005/8/layout/list1"/>
    <dgm:cxn modelId="{73623F34-31D9-4574-AF5E-B3F6A6589D04}" type="presParOf" srcId="{655D06E5-2D7C-4343-A307-E1FBB72682DA}" destId="{96ED10E6-AEEE-4C24-B47B-C7F5A7DCAF48}" srcOrd="1" destOrd="0" presId="urn:microsoft.com/office/officeart/2005/8/layout/list1"/>
    <dgm:cxn modelId="{CEA4452E-FADE-4A8D-98F5-1C33907507ED}" type="presParOf" srcId="{6450580F-4177-4CEF-8B53-1632347AEC34}" destId="{EACD5518-5A40-47C1-B18D-DA318BE10924}" srcOrd="1" destOrd="0" presId="urn:microsoft.com/office/officeart/2005/8/layout/list1"/>
    <dgm:cxn modelId="{43BBDE04-A6E3-4F8C-9F34-63A3ADF00F7A}" type="presParOf" srcId="{6450580F-4177-4CEF-8B53-1632347AEC34}" destId="{108684A5-B1D8-4725-A905-6D6403A1A60C}" srcOrd="2" destOrd="0" presId="urn:microsoft.com/office/officeart/2005/8/layout/list1"/>
    <dgm:cxn modelId="{91E1E8C6-5049-4536-AB01-592B91BA32FD}" type="presParOf" srcId="{6450580F-4177-4CEF-8B53-1632347AEC34}" destId="{ED312818-6512-4B99-9474-F980D2F485AE}" srcOrd="3" destOrd="0" presId="urn:microsoft.com/office/officeart/2005/8/layout/list1"/>
    <dgm:cxn modelId="{90DAE5B0-96FD-4306-ADF6-34F72E0CC639}" type="presParOf" srcId="{6450580F-4177-4CEF-8B53-1632347AEC34}" destId="{A9CAD914-2174-42F3-8471-96FCFC769275}" srcOrd="4" destOrd="0" presId="urn:microsoft.com/office/officeart/2005/8/layout/list1"/>
    <dgm:cxn modelId="{009692C4-FF66-4BDB-9A86-5B3DBD312ABB}" type="presParOf" srcId="{A9CAD914-2174-42F3-8471-96FCFC769275}" destId="{19B04841-C725-49A2-8F29-EE36CA3F26F3}" srcOrd="0" destOrd="0" presId="urn:microsoft.com/office/officeart/2005/8/layout/list1"/>
    <dgm:cxn modelId="{58908C8F-CD1A-454F-BC1F-A6756EEDE65E}" type="presParOf" srcId="{A9CAD914-2174-42F3-8471-96FCFC769275}" destId="{9524BC40-C723-4FA1-84ED-7B8A25699948}" srcOrd="1" destOrd="0" presId="urn:microsoft.com/office/officeart/2005/8/layout/list1"/>
    <dgm:cxn modelId="{0AAC377B-F7D6-440D-8D59-7BB532030AD2}" type="presParOf" srcId="{6450580F-4177-4CEF-8B53-1632347AEC34}" destId="{ED7F6F19-5F74-4E71-9994-8AB7B22B1006}" srcOrd="5" destOrd="0" presId="urn:microsoft.com/office/officeart/2005/8/layout/list1"/>
    <dgm:cxn modelId="{1F6C8E27-B728-410D-9626-AC865C967CEB}" type="presParOf" srcId="{6450580F-4177-4CEF-8B53-1632347AEC34}" destId="{D8DB306F-1069-411F-BFB6-3466F5248CBB}" srcOrd="6" destOrd="0" presId="urn:microsoft.com/office/officeart/2005/8/layout/list1"/>
    <dgm:cxn modelId="{616CCDBD-5C1C-4993-B58B-5B5332265100}" type="presParOf" srcId="{6450580F-4177-4CEF-8B53-1632347AEC34}" destId="{A2821240-F1FD-477A-82E9-36FA7957B4FE}" srcOrd="7" destOrd="0" presId="urn:microsoft.com/office/officeart/2005/8/layout/list1"/>
    <dgm:cxn modelId="{1AACB50C-ED2B-4324-A060-4F4E64F84D8C}" type="presParOf" srcId="{6450580F-4177-4CEF-8B53-1632347AEC34}" destId="{44AA96B7-7D6E-44F9-A11F-02F6DB40DFF5}" srcOrd="8" destOrd="0" presId="urn:microsoft.com/office/officeart/2005/8/layout/list1"/>
    <dgm:cxn modelId="{EED175CD-3C37-4CC4-9329-587C3C6A9183}" type="presParOf" srcId="{44AA96B7-7D6E-44F9-A11F-02F6DB40DFF5}" destId="{660AE019-E284-449D-82C0-0909633B1C81}" srcOrd="0" destOrd="0" presId="urn:microsoft.com/office/officeart/2005/8/layout/list1"/>
    <dgm:cxn modelId="{5F4C7CC5-9236-444D-9781-5379DE7A6AE4}" type="presParOf" srcId="{44AA96B7-7D6E-44F9-A11F-02F6DB40DFF5}" destId="{00FF40F0-A99C-4BD3-A57A-D1A00E29E63D}" srcOrd="1" destOrd="0" presId="urn:microsoft.com/office/officeart/2005/8/layout/list1"/>
    <dgm:cxn modelId="{F9F139A7-0C45-4CCD-8A3F-CB3482A96466}" type="presParOf" srcId="{6450580F-4177-4CEF-8B53-1632347AEC34}" destId="{01F5A5AE-000D-4897-B3AA-8F8EFEC7B036}" srcOrd="9" destOrd="0" presId="urn:microsoft.com/office/officeart/2005/8/layout/list1"/>
    <dgm:cxn modelId="{E321C1D1-E302-4644-AA3F-01B55284B579}" type="presParOf" srcId="{6450580F-4177-4CEF-8B53-1632347AEC34}" destId="{14FE118D-BC9F-4DEA-B2E8-59F9F07A22E5}" srcOrd="10" destOrd="0" presId="urn:microsoft.com/office/officeart/2005/8/layout/list1"/>
    <dgm:cxn modelId="{5BB7746B-8509-48FD-836B-C0D3E4645C78}" type="presParOf" srcId="{6450580F-4177-4CEF-8B53-1632347AEC34}" destId="{1A82E813-0909-4501-BE59-D66E5F18B9F8}" srcOrd="11" destOrd="0" presId="urn:microsoft.com/office/officeart/2005/8/layout/list1"/>
    <dgm:cxn modelId="{A9294568-18AB-4DE5-B298-67CFF0DD91A5}" type="presParOf" srcId="{6450580F-4177-4CEF-8B53-1632347AEC34}" destId="{3A6A0AD3-4925-4068-B6D0-9B8F3E343482}" srcOrd="12" destOrd="0" presId="urn:microsoft.com/office/officeart/2005/8/layout/list1"/>
    <dgm:cxn modelId="{DCEF96DB-E98B-48C7-8416-73565656FB7C}" type="presParOf" srcId="{3A6A0AD3-4925-4068-B6D0-9B8F3E343482}" destId="{35D258DE-C930-43BD-815A-CC6DC428E80B}" srcOrd="0" destOrd="0" presId="urn:microsoft.com/office/officeart/2005/8/layout/list1"/>
    <dgm:cxn modelId="{79A622BB-1D66-4988-977D-258C043CF6A9}" type="presParOf" srcId="{3A6A0AD3-4925-4068-B6D0-9B8F3E343482}" destId="{93E8D1F3-234A-49DE-959D-1E4BF2EF6849}" srcOrd="1" destOrd="0" presId="urn:microsoft.com/office/officeart/2005/8/layout/list1"/>
    <dgm:cxn modelId="{C6DC1433-3EAB-46C3-92B3-9447399962D8}" type="presParOf" srcId="{6450580F-4177-4CEF-8B53-1632347AEC34}" destId="{27F780C4-F1E0-47A6-AF8C-3D08B34EAAC5}" srcOrd="13" destOrd="0" presId="urn:microsoft.com/office/officeart/2005/8/layout/list1"/>
    <dgm:cxn modelId="{925F7F1F-58D2-440C-917F-0FD397D013DB}" type="presParOf" srcId="{6450580F-4177-4CEF-8B53-1632347AEC34}" destId="{2E3FE8EA-BA38-4612-9D33-60844007E361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684A5-B1D8-4725-A905-6D6403A1A60C}">
      <dsp:nvSpPr>
        <dsp:cNvPr id="0" name=""/>
        <dsp:cNvSpPr/>
      </dsp:nvSpPr>
      <dsp:spPr>
        <a:xfrm>
          <a:off x="0" y="21831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6ED10E6-AEEE-4C24-B47B-C7F5A7DCAF48}">
      <dsp:nvSpPr>
        <dsp:cNvPr id="0" name=""/>
        <dsp:cNvSpPr/>
      </dsp:nvSpPr>
      <dsp:spPr>
        <a:xfrm>
          <a:off x="213360" y="100237"/>
          <a:ext cx="2978198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900" b="1" kern="1200"/>
            <a:t>Excellent Recruitment &amp; Human Resource Skills</a:t>
          </a:r>
        </a:p>
      </dsp:txBody>
      <dsp:txXfrm>
        <a:off x="224888" y="111765"/>
        <a:ext cx="2955142" cy="213104"/>
      </dsp:txXfrm>
    </dsp:sp>
    <dsp:sp modelId="{D8DB306F-1069-411F-BFB6-3466F5248CBB}">
      <dsp:nvSpPr>
        <dsp:cNvPr id="0" name=""/>
        <dsp:cNvSpPr/>
      </dsp:nvSpPr>
      <dsp:spPr>
        <a:xfrm>
          <a:off x="0" y="58119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524BC40-C723-4FA1-84ED-7B8A25699948}">
      <dsp:nvSpPr>
        <dsp:cNvPr id="0" name=""/>
        <dsp:cNvSpPr/>
      </dsp:nvSpPr>
      <dsp:spPr>
        <a:xfrm>
          <a:off x="219078" y="453593"/>
          <a:ext cx="2963890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Excelptional Training and Counselling Skills</a:t>
          </a:r>
          <a:endParaRPr lang="en-IN" sz="900" b="1" kern="1200"/>
        </a:p>
      </dsp:txBody>
      <dsp:txXfrm>
        <a:off x="230606" y="465121"/>
        <a:ext cx="2940834" cy="213104"/>
      </dsp:txXfrm>
    </dsp:sp>
    <dsp:sp modelId="{14FE118D-BC9F-4DEA-B2E8-59F9F07A22E5}">
      <dsp:nvSpPr>
        <dsp:cNvPr id="0" name=""/>
        <dsp:cNvSpPr/>
      </dsp:nvSpPr>
      <dsp:spPr>
        <a:xfrm>
          <a:off x="0" y="94407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0FF40F0-A99C-4BD3-A57A-D1A00E29E63D}">
      <dsp:nvSpPr>
        <dsp:cNvPr id="0" name=""/>
        <dsp:cNvSpPr/>
      </dsp:nvSpPr>
      <dsp:spPr>
        <a:xfrm>
          <a:off x="213360" y="825997"/>
          <a:ext cx="2987040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Excellent communication skills and leadership quality.</a:t>
          </a:r>
          <a:endParaRPr lang="en-IN" sz="900" b="1" kern="1200"/>
        </a:p>
      </dsp:txBody>
      <dsp:txXfrm>
        <a:off x="224888" y="837525"/>
        <a:ext cx="2963984" cy="213104"/>
      </dsp:txXfrm>
    </dsp:sp>
    <dsp:sp modelId="{2E3FE8EA-BA38-4612-9D33-60844007E361}">
      <dsp:nvSpPr>
        <dsp:cNvPr id="0" name=""/>
        <dsp:cNvSpPr/>
      </dsp:nvSpPr>
      <dsp:spPr>
        <a:xfrm>
          <a:off x="0" y="130695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E8D1F3-234A-49DE-959D-1E4BF2EF6849}">
      <dsp:nvSpPr>
        <dsp:cNvPr id="0" name=""/>
        <dsp:cNvSpPr/>
      </dsp:nvSpPr>
      <dsp:spPr>
        <a:xfrm>
          <a:off x="213360" y="1188877"/>
          <a:ext cx="2987040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Ability to work efficiently under pressure</a:t>
          </a:r>
          <a:endParaRPr lang="en-IN" sz="900" b="1" kern="1200"/>
        </a:p>
      </dsp:txBody>
      <dsp:txXfrm>
        <a:off x="224888" y="1200405"/>
        <a:ext cx="2963984" cy="213104"/>
      </dsp:txXfrm>
    </dsp:sp>
    <dsp:sp modelId="{5E79D00F-DC8D-46D8-A79A-249BE7C78784}">
      <dsp:nvSpPr>
        <dsp:cNvPr id="0" name=""/>
        <dsp:cNvSpPr/>
      </dsp:nvSpPr>
      <dsp:spPr>
        <a:xfrm>
          <a:off x="0" y="166983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2AA6D62-8DE6-4184-8BCB-6E19C030F9BF}">
      <dsp:nvSpPr>
        <dsp:cNvPr id="0" name=""/>
        <dsp:cNvSpPr/>
      </dsp:nvSpPr>
      <dsp:spPr>
        <a:xfrm>
          <a:off x="213360" y="1551757"/>
          <a:ext cx="2987040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Managerial capabilities</a:t>
          </a:r>
          <a:endParaRPr lang="en-IN" sz="900" b="1" kern="1200"/>
        </a:p>
      </dsp:txBody>
      <dsp:txXfrm>
        <a:off x="224888" y="1563285"/>
        <a:ext cx="2963984" cy="2131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0491AC-AC3A-4B1B-9A44-859A60766244}">
      <dsp:nvSpPr>
        <dsp:cNvPr id="0" name=""/>
        <dsp:cNvSpPr/>
      </dsp:nvSpPr>
      <dsp:spPr>
        <a:xfrm>
          <a:off x="1597540" y="0"/>
          <a:ext cx="2276078" cy="956325"/>
        </a:xfrm>
        <a:prstGeom prst="trapezoid">
          <a:avLst>
            <a:gd name="adj" fmla="val 10732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MBA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in HR from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SIKKIM MANIPAL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UNIVERSITY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with Grade “A</a:t>
          </a:r>
          <a:r>
            <a:rPr lang="en-US" sz="1100" b="1" u="none" kern="1200">
              <a:solidFill>
                <a:schemeClr val="bg1"/>
              </a:solidFill>
            </a:rPr>
            <a:t>”</a:t>
          </a:r>
          <a:endParaRPr lang="en-IN" sz="1100" b="1" u="none" kern="1200">
            <a:solidFill>
              <a:schemeClr val="bg1"/>
            </a:solidFill>
          </a:endParaRPr>
        </a:p>
      </dsp:txBody>
      <dsp:txXfrm>
        <a:off x="1597540" y="0"/>
        <a:ext cx="2276078" cy="956325"/>
      </dsp:txXfrm>
    </dsp:sp>
    <dsp:sp modelId="{E02BB07C-764C-4EBD-9884-0CD24B86706E}">
      <dsp:nvSpPr>
        <dsp:cNvPr id="0" name=""/>
        <dsp:cNvSpPr/>
      </dsp:nvSpPr>
      <dsp:spPr>
        <a:xfrm>
          <a:off x="1361800" y="956325"/>
          <a:ext cx="2747558" cy="323700"/>
        </a:xfrm>
        <a:prstGeom prst="trapezoid">
          <a:avLst>
            <a:gd name="adj" fmla="val 10732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PGDGC (Post graduate diploma in Guidance and Counseling)</a:t>
          </a:r>
          <a:endParaRPr lang="en-IN" sz="1000" b="1" u="none" kern="1200">
            <a:solidFill>
              <a:schemeClr val="bg1"/>
            </a:solidFill>
          </a:endParaRPr>
        </a:p>
      </dsp:txBody>
      <dsp:txXfrm>
        <a:off x="1842623" y="956325"/>
        <a:ext cx="1785913" cy="323700"/>
      </dsp:txXfrm>
    </dsp:sp>
    <dsp:sp modelId="{140D8994-DFD4-45C4-A4C4-ED4ADA4FA97E}">
      <dsp:nvSpPr>
        <dsp:cNvPr id="0" name=""/>
        <dsp:cNvSpPr/>
      </dsp:nvSpPr>
      <dsp:spPr>
        <a:xfrm>
          <a:off x="931492" y="1280025"/>
          <a:ext cx="3608174" cy="400941"/>
        </a:xfrm>
        <a:prstGeom prst="trapezoid">
          <a:avLst>
            <a:gd name="adj" fmla="val 10732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bg1"/>
              </a:solidFill>
            </a:rPr>
            <a:t>BBA in Marketing, from MANIPAL UNIVERSITY, Academic city, Dubai, UAE  </a:t>
          </a:r>
          <a:endParaRPr lang="en-IN" sz="800" b="1" kern="1200">
            <a:solidFill>
              <a:schemeClr val="bg1"/>
            </a:solidFill>
          </a:endParaRPr>
        </a:p>
      </dsp:txBody>
      <dsp:txXfrm>
        <a:off x="1562923" y="1280025"/>
        <a:ext cx="2345313" cy="400941"/>
      </dsp:txXfrm>
    </dsp:sp>
    <dsp:sp modelId="{22335BB9-4D06-44FF-BE4C-A2534CB4F8BF}">
      <dsp:nvSpPr>
        <dsp:cNvPr id="0" name=""/>
        <dsp:cNvSpPr/>
      </dsp:nvSpPr>
      <dsp:spPr>
        <a:xfrm>
          <a:off x="465746" y="1680967"/>
          <a:ext cx="4539667" cy="433961"/>
        </a:xfrm>
        <a:prstGeom prst="trapezoid">
          <a:avLst>
            <a:gd name="adj" fmla="val 10732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bg1"/>
              </a:solidFill>
            </a:rPr>
            <a:t>Higher Secondary in PCMB from ST.ALOYSIUS College Mangalore, Karnataka Board</a:t>
          </a:r>
          <a:endParaRPr lang="en-IN" sz="800" b="1" kern="1200">
            <a:solidFill>
              <a:schemeClr val="bg1"/>
            </a:solidFill>
          </a:endParaRPr>
        </a:p>
      </dsp:txBody>
      <dsp:txXfrm>
        <a:off x="1260188" y="1680967"/>
        <a:ext cx="2950783" cy="433961"/>
      </dsp:txXfrm>
    </dsp:sp>
    <dsp:sp modelId="{62A7EF45-300F-4C77-A0E2-EAB6841BC758}">
      <dsp:nvSpPr>
        <dsp:cNvPr id="0" name=""/>
        <dsp:cNvSpPr/>
      </dsp:nvSpPr>
      <dsp:spPr>
        <a:xfrm>
          <a:off x="0" y="2114928"/>
          <a:ext cx="5471160" cy="433961"/>
        </a:xfrm>
        <a:prstGeom prst="trapezoid">
          <a:avLst>
            <a:gd name="adj" fmla="val 10732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bg1"/>
              </a:solidFill>
            </a:rPr>
            <a:t>Secondary School from ST.ALOYSIUS High School Mangalore, Karnataka Board      </a:t>
          </a:r>
          <a:endParaRPr lang="en-IN" sz="800" b="1" kern="1200">
            <a:solidFill>
              <a:schemeClr val="bg1"/>
            </a:solidFill>
          </a:endParaRPr>
        </a:p>
      </dsp:txBody>
      <dsp:txXfrm>
        <a:off x="957452" y="2114928"/>
        <a:ext cx="3556254" cy="4339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684A5-B1D8-4725-A905-6D6403A1A60C}">
      <dsp:nvSpPr>
        <dsp:cNvPr id="0" name=""/>
        <dsp:cNvSpPr/>
      </dsp:nvSpPr>
      <dsp:spPr>
        <a:xfrm>
          <a:off x="0" y="131759"/>
          <a:ext cx="504825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6ED10E6-AEEE-4C24-B47B-C7F5A7DCAF48}">
      <dsp:nvSpPr>
        <dsp:cNvPr id="0" name=""/>
        <dsp:cNvSpPr/>
      </dsp:nvSpPr>
      <dsp:spPr>
        <a:xfrm>
          <a:off x="252412" y="28439"/>
          <a:ext cx="4483194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Attended various leadership seminars and training programs.</a:t>
          </a:r>
          <a:endParaRPr lang="en-IN" sz="900" b="1" kern="1200"/>
        </a:p>
      </dsp:txBody>
      <dsp:txXfrm>
        <a:off x="262499" y="38526"/>
        <a:ext cx="4463020" cy="186466"/>
      </dsp:txXfrm>
    </dsp:sp>
    <dsp:sp modelId="{5795D593-CCA7-4156-A593-E205F9936285}">
      <dsp:nvSpPr>
        <dsp:cNvPr id="0" name=""/>
        <dsp:cNvSpPr/>
      </dsp:nvSpPr>
      <dsp:spPr>
        <a:xfrm>
          <a:off x="0" y="496755"/>
          <a:ext cx="504825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23C348D-C042-4353-BB81-A79039789ACA}">
      <dsp:nvSpPr>
        <dsp:cNvPr id="0" name=""/>
        <dsp:cNvSpPr/>
      </dsp:nvSpPr>
      <dsp:spPr>
        <a:xfrm>
          <a:off x="253240" y="345959"/>
          <a:ext cx="4478780" cy="25411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Judged National Level Management Fests of Graduate and Post Graduate Management Colleges.</a:t>
          </a:r>
          <a:endParaRPr lang="en-IN" sz="700" b="1" kern="1200"/>
        </a:p>
      </dsp:txBody>
      <dsp:txXfrm>
        <a:off x="265645" y="358364"/>
        <a:ext cx="4453970" cy="229305"/>
      </dsp:txXfrm>
    </dsp:sp>
    <dsp:sp modelId="{D8DB306F-1069-411F-BFB6-3466F5248CBB}">
      <dsp:nvSpPr>
        <dsp:cNvPr id="0" name=""/>
        <dsp:cNvSpPr/>
      </dsp:nvSpPr>
      <dsp:spPr>
        <a:xfrm>
          <a:off x="0" y="814275"/>
          <a:ext cx="504825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524BC40-C723-4FA1-84ED-7B8A25699948}">
      <dsp:nvSpPr>
        <dsp:cNvPr id="0" name=""/>
        <dsp:cNvSpPr/>
      </dsp:nvSpPr>
      <dsp:spPr>
        <a:xfrm>
          <a:off x="259177" y="702621"/>
          <a:ext cx="4472628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Participated in numerous competitions in Singing, Dancing, poetry and bagged prizes.</a:t>
          </a:r>
          <a:endParaRPr lang="en-IN" sz="900" b="1" kern="1200"/>
        </a:p>
      </dsp:txBody>
      <dsp:txXfrm>
        <a:off x="269264" y="712708"/>
        <a:ext cx="4452454" cy="186466"/>
      </dsp:txXfrm>
    </dsp:sp>
    <dsp:sp modelId="{14FE118D-BC9F-4DEA-B2E8-59F9F07A22E5}">
      <dsp:nvSpPr>
        <dsp:cNvPr id="0" name=""/>
        <dsp:cNvSpPr/>
      </dsp:nvSpPr>
      <dsp:spPr>
        <a:xfrm>
          <a:off x="0" y="1131795"/>
          <a:ext cx="504825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0FF40F0-A99C-4BD3-A57A-D1A00E29E63D}">
      <dsp:nvSpPr>
        <dsp:cNvPr id="0" name=""/>
        <dsp:cNvSpPr/>
      </dsp:nvSpPr>
      <dsp:spPr>
        <a:xfrm>
          <a:off x="252412" y="1028475"/>
          <a:ext cx="4476762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Acted in Several stage Plays</a:t>
          </a:r>
          <a:r>
            <a:rPr lang="en-US" sz="900" b="0" kern="1200"/>
            <a:t>.</a:t>
          </a:r>
          <a:endParaRPr lang="en-IN" sz="900" b="1" kern="1200"/>
        </a:p>
      </dsp:txBody>
      <dsp:txXfrm>
        <a:off x="262499" y="1038562"/>
        <a:ext cx="4456588" cy="186466"/>
      </dsp:txXfrm>
    </dsp:sp>
    <dsp:sp modelId="{2E3FE8EA-BA38-4612-9D33-60844007E361}">
      <dsp:nvSpPr>
        <dsp:cNvPr id="0" name=""/>
        <dsp:cNvSpPr/>
      </dsp:nvSpPr>
      <dsp:spPr>
        <a:xfrm>
          <a:off x="0" y="1499322"/>
          <a:ext cx="504825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E8D1F3-234A-49DE-959D-1E4BF2EF6849}">
      <dsp:nvSpPr>
        <dsp:cNvPr id="0" name=""/>
        <dsp:cNvSpPr/>
      </dsp:nvSpPr>
      <dsp:spPr>
        <a:xfrm>
          <a:off x="252412" y="1345995"/>
          <a:ext cx="4486304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Special interest in sports like cricket, carom, table tennis, football, volleyball.</a:t>
          </a:r>
          <a:endParaRPr lang="en-IN" sz="900" b="1" kern="1200"/>
        </a:p>
      </dsp:txBody>
      <dsp:txXfrm>
        <a:off x="262499" y="1356082"/>
        <a:ext cx="4466130" cy="186466"/>
      </dsp:txXfrm>
    </dsp:sp>
    <dsp:sp modelId="{5E79D00F-DC8D-46D8-A79A-249BE7C78784}">
      <dsp:nvSpPr>
        <dsp:cNvPr id="0" name=""/>
        <dsp:cNvSpPr/>
      </dsp:nvSpPr>
      <dsp:spPr>
        <a:xfrm>
          <a:off x="0" y="1766835"/>
          <a:ext cx="504825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2AA6D62-8DE6-4184-8BCB-6E19C030F9BF}">
      <dsp:nvSpPr>
        <dsp:cNvPr id="0" name=""/>
        <dsp:cNvSpPr/>
      </dsp:nvSpPr>
      <dsp:spPr>
        <a:xfrm>
          <a:off x="252412" y="1663515"/>
          <a:ext cx="4505351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Consider honesty to be a vital part of my personality</a:t>
          </a:r>
          <a:endParaRPr lang="en-IN" sz="900" b="1" kern="1200"/>
        </a:p>
      </dsp:txBody>
      <dsp:txXfrm>
        <a:off x="262499" y="1673602"/>
        <a:ext cx="4485177" cy="18646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684A5-B1D8-4725-A905-6D6403A1A60C}">
      <dsp:nvSpPr>
        <dsp:cNvPr id="0" name=""/>
        <dsp:cNvSpPr/>
      </dsp:nvSpPr>
      <dsp:spPr>
        <a:xfrm>
          <a:off x="0" y="178859"/>
          <a:ext cx="50482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6ED10E6-AEEE-4C24-B47B-C7F5A7DCAF48}">
      <dsp:nvSpPr>
        <dsp:cNvPr id="0" name=""/>
        <dsp:cNvSpPr/>
      </dsp:nvSpPr>
      <dsp:spPr>
        <a:xfrm>
          <a:off x="252166" y="46019"/>
          <a:ext cx="4478816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Date of Birth		: 11-02-1985</a:t>
          </a:r>
          <a:endParaRPr lang="en-IN" sz="900" b="1" kern="1200"/>
        </a:p>
      </dsp:txBody>
      <dsp:txXfrm>
        <a:off x="265135" y="58988"/>
        <a:ext cx="4452878" cy="239742"/>
      </dsp:txXfrm>
    </dsp:sp>
    <dsp:sp modelId="{D8DB306F-1069-411F-BFB6-3466F5248CBB}">
      <dsp:nvSpPr>
        <dsp:cNvPr id="0" name=""/>
        <dsp:cNvSpPr/>
      </dsp:nvSpPr>
      <dsp:spPr>
        <a:xfrm>
          <a:off x="0" y="587100"/>
          <a:ext cx="50482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524BC40-C723-4FA1-84ED-7B8A25699948}">
      <dsp:nvSpPr>
        <dsp:cNvPr id="0" name=""/>
        <dsp:cNvSpPr/>
      </dsp:nvSpPr>
      <dsp:spPr>
        <a:xfrm>
          <a:off x="258924" y="443545"/>
          <a:ext cx="4468260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Languages Known             :  English, Hindi, Konkani, Kannada, and Tulu.</a:t>
          </a:r>
          <a:endParaRPr lang="en-IN" sz="900" b="1" kern="1200"/>
        </a:p>
      </dsp:txBody>
      <dsp:txXfrm>
        <a:off x="271893" y="456514"/>
        <a:ext cx="4442322" cy="239742"/>
      </dsp:txXfrm>
    </dsp:sp>
    <dsp:sp modelId="{14FE118D-BC9F-4DEA-B2E8-59F9F07A22E5}">
      <dsp:nvSpPr>
        <dsp:cNvPr id="0" name=""/>
        <dsp:cNvSpPr/>
      </dsp:nvSpPr>
      <dsp:spPr>
        <a:xfrm>
          <a:off x="0" y="995340"/>
          <a:ext cx="50482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0FF40F0-A99C-4BD3-A57A-D1A00E29E63D}">
      <dsp:nvSpPr>
        <dsp:cNvPr id="0" name=""/>
        <dsp:cNvSpPr/>
      </dsp:nvSpPr>
      <dsp:spPr>
        <a:xfrm>
          <a:off x="252166" y="862500"/>
          <a:ext cx="4472391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Driving license	              : Valid Indian four wheel/ two wheel driving license</a:t>
          </a:r>
          <a:endParaRPr lang="en-IN" sz="900" b="1" kern="1200"/>
        </a:p>
      </dsp:txBody>
      <dsp:txXfrm>
        <a:off x="265135" y="875469"/>
        <a:ext cx="4446453" cy="239742"/>
      </dsp:txXfrm>
    </dsp:sp>
    <dsp:sp modelId="{2E3FE8EA-BA38-4612-9D33-60844007E361}">
      <dsp:nvSpPr>
        <dsp:cNvPr id="0" name=""/>
        <dsp:cNvSpPr/>
      </dsp:nvSpPr>
      <dsp:spPr>
        <a:xfrm>
          <a:off x="0" y="1449600"/>
          <a:ext cx="50482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E8D1F3-234A-49DE-959D-1E4BF2EF6849}">
      <dsp:nvSpPr>
        <dsp:cNvPr id="0" name=""/>
        <dsp:cNvSpPr/>
      </dsp:nvSpPr>
      <dsp:spPr>
        <a:xfrm>
          <a:off x="252166" y="1270740"/>
          <a:ext cx="4481922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Passport                             : Valid Indian National Passport</a:t>
          </a:r>
          <a:endParaRPr lang="en-IN" sz="900" b="1" kern="1200"/>
        </a:p>
      </dsp:txBody>
      <dsp:txXfrm>
        <a:off x="265135" y="1283709"/>
        <a:ext cx="4455984" cy="239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7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3467</CharactersWithSpaces>
  <SharedDoc>false</SharedDoc>
  <HLinks>
    <vt:vector size="18" baseType="variant"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mailto:praveendsouza6862@hotmail.com</vt:lpwstr>
      </vt:variant>
      <vt:variant>
        <vt:lpwstr/>
      </vt:variant>
      <vt:variant>
        <vt:i4>458798</vt:i4>
      </vt:variant>
      <vt:variant>
        <vt:i4>-1</vt:i4>
      </vt:variant>
      <vt:variant>
        <vt:i4>1041</vt:i4>
      </vt:variant>
      <vt:variant>
        <vt:i4>1</vt:i4>
      </vt:variant>
      <vt:variant>
        <vt:lpwstr>http://tbn0.google.com/images?q=tbn:GdmOpJZt1SnVOM:http://www.epma.com/member_area_new/new_members_profiles/Philips/philips_logo.jpg</vt:lpwstr>
      </vt:variant>
      <vt:variant>
        <vt:lpwstr/>
      </vt:variant>
      <vt:variant>
        <vt:i4>1769576</vt:i4>
      </vt:variant>
      <vt:variant>
        <vt:i4>-1</vt:i4>
      </vt:variant>
      <vt:variant>
        <vt:i4>1042</vt:i4>
      </vt:variant>
      <vt:variant>
        <vt:i4>1</vt:i4>
      </vt:variant>
      <vt:variant>
        <vt:lpwstr>http://www2.acnielsen.com/images/acnlogo_top.gif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cp:lastModifiedBy>lenovo</cp:lastModifiedBy>
  <cp:revision>205</cp:revision>
  <cp:lastPrinted>2014-01-13T09:44:00Z</cp:lastPrinted>
  <dcterms:created xsi:type="dcterms:W3CDTF">2014-01-13T09:41:00Z</dcterms:created>
  <dcterms:modified xsi:type="dcterms:W3CDTF">2020-09-25T05:15:00Z</dcterms:modified>
</cp:coreProperties>
</file>