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C7A2" w14:textId="77777777" w:rsidR="00CC2819" w:rsidRDefault="00CC2819">
      <w:pPr>
        <w:pStyle w:val="BodyText"/>
        <w:rPr>
          <w:rFonts w:ascii="Times New Roman"/>
          <w:sz w:val="20"/>
        </w:rPr>
      </w:pPr>
    </w:p>
    <w:p w14:paraId="655D3E35" w14:textId="77777777" w:rsidR="00CC2819" w:rsidRDefault="00CC2819">
      <w:pPr>
        <w:pStyle w:val="BodyText"/>
        <w:rPr>
          <w:rFonts w:ascii="Times New Roman"/>
          <w:sz w:val="20"/>
        </w:rPr>
      </w:pPr>
    </w:p>
    <w:p w14:paraId="45286579" w14:textId="77777777" w:rsidR="00CC2819" w:rsidRDefault="00CC2819">
      <w:pPr>
        <w:pStyle w:val="BodyText"/>
        <w:rPr>
          <w:rFonts w:ascii="Times New Roman"/>
          <w:sz w:val="20"/>
        </w:rPr>
      </w:pPr>
    </w:p>
    <w:p w14:paraId="39C9B437" w14:textId="77777777" w:rsidR="00CC2819" w:rsidRDefault="00CC2819">
      <w:pPr>
        <w:pStyle w:val="BodyText"/>
        <w:rPr>
          <w:rFonts w:ascii="Times New Roman"/>
          <w:sz w:val="20"/>
        </w:rPr>
      </w:pPr>
    </w:p>
    <w:p w14:paraId="0A1372FB" w14:textId="77777777" w:rsidR="00CC2819" w:rsidRDefault="00CC2819">
      <w:pPr>
        <w:pStyle w:val="BodyText"/>
        <w:rPr>
          <w:rFonts w:ascii="Times New Roman"/>
          <w:sz w:val="20"/>
        </w:rPr>
      </w:pPr>
    </w:p>
    <w:p w14:paraId="272EC839" w14:textId="77777777" w:rsidR="00CC2819" w:rsidRDefault="00CC2819">
      <w:pPr>
        <w:pStyle w:val="BodyText"/>
        <w:rPr>
          <w:rFonts w:ascii="Times New Roman"/>
          <w:sz w:val="20"/>
        </w:rPr>
      </w:pPr>
    </w:p>
    <w:p w14:paraId="48C3FFA8" w14:textId="77777777" w:rsidR="00CC2819" w:rsidRDefault="00CC2819">
      <w:pPr>
        <w:pStyle w:val="BodyText"/>
        <w:rPr>
          <w:rFonts w:ascii="Times New Roman"/>
          <w:sz w:val="20"/>
        </w:rPr>
      </w:pPr>
    </w:p>
    <w:p w14:paraId="2233BEC7" w14:textId="77777777" w:rsidR="00CC2819" w:rsidRDefault="00CC2819">
      <w:pPr>
        <w:pStyle w:val="BodyText"/>
        <w:spacing w:before="8"/>
        <w:rPr>
          <w:rFonts w:ascii="Times New Roman"/>
        </w:rPr>
      </w:pPr>
    </w:p>
    <w:p w14:paraId="362A9D9A" w14:textId="77777777" w:rsidR="00CC2819" w:rsidRDefault="00817451">
      <w:pPr>
        <w:tabs>
          <w:tab w:val="left" w:pos="5855"/>
        </w:tabs>
        <w:spacing w:line="694" w:lineRule="exact"/>
        <w:ind w:left="2435"/>
        <w:jc w:val="center"/>
        <w:rPr>
          <w:rFonts w:ascii="Sitka Small"/>
          <w:sz w:val="5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BAF7CA" wp14:editId="63C0C384">
            <wp:simplePos x="0" y="0"/>
            <wp:positionH relativeFrom="page">
              <wp:posOffset>5640323</wp:posOffset>
            </wp:positionH>
            <wp:positionV relativeFrom="paragraph">
              <wp:posOffset>-1162841</wp:posOffset>
            </wp:positionV>
            <wp:extent cx="1909564" cy="937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564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5199590" wp14:editId="718BA3C1">
            <wp:simplePos x="0" y="0"/>
            <wp:positionH relativeFrom="page">
              <wp:posOffset>495300</wp:posOffset>
            </wp:positionH>
            <wp:positionV relativeFrom="paragraph">
              <wp:posOffset>-944908</wp:posOffset>
            </wp:positionV>
            <wp:extent cx="1185672" cy="18166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tka Small"/>
          <w:spacing w:val="50"/>
          <w:sz w:val="56"/>
        </w:rPr>
        <w:t>Mohamed</w:t>
      </w:r>
      <w:r>
        <w:rPr>
          <w:rFonts w:ascii="Sitka Small"/>
          <w:spacing w:val="50"/>
          <w:sz w:val="56"/>
        </w:rPr>
        <w:tab/>
      </w:r>
      <w:proofErr w:type="spellStart"/>
      <w:r>
        <w:rPr>
          <w:rFonts w:ascii="Sitka Small"/>
          <w:spacing w:val="49"/>
          <w:sz w:val="56"/>
        </w:rPr>
        <w:t>Khairy</w:t>
      </w:r>
      <w:proofErr w:type="spellEnd"/>
    </w:p>
    <w:p w14:paraId="1BECF776" w14:textId="77777777" w:rsidR="00CC2819" w:rsidRDefault="00817451">
      <w:pPr>
        <w:spacing w:before="240"/>
        <w:ind w:left="2369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S A P F I C O C O N S U L T A N T</w:t>
      </w:r>
    </w:p>
    <w:p w14:paraId="6CDE2D86" w14:textId="7E885D44" w:rsidR="00CC2819" w:rsidRDefault="00817451">
      <w:pPr>
        <w:pStyle w:val="BodyText"/>
        <w:rPr>
          <w:rFonts w:ascii="Times New Roman"/>
          <w:sz w:val="30"/>
        </w:rPr>
      </w:pPr>
      <w:r>
        <w:pict w14:anchorId="0BDA3D3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.1pt;margin-top:10.95pt;width:181pt;height:175.95pt;z-index:251661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0"/>
                    <w:gridCol w:w="2781"/>
                  </w:tblGrid>
                  <w:tr w:rsidR="00CC2819" w14:paraId="3387FA46" w14:textId="77777777">
                    <w:trPr>
                      <w:trHeight w:val="826"/>
                    </w:trPr>
                    <w:tc>
                      <w:tcPr>
                        <w:tcW w:w="840" w:type="dxa"/>
                      </w:tcPr>
                      <w:p w14:paraId="68BE7AB6" w14:textId="77777777" w:rsidR="00CC2819" w:rsidRDefault="00CC28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1" w:type="dxa"/>
                      </w:tcPr>
                      <w:p w14:paraId="6E7679AC" w14:textId="77777777" w:rsidR="00CC2819" w:rsidRDefault="00CC2819">
                        <w:pPr>
                          <w:pStyle w:val="TableParagraph"/>
                          <w:spacing w:before="11"/>
                          <w:rPr>
                            <w:sz w:val="34"/>
                          </w:rPr>
                        </w:pPr>
                      </w:p>
                      <w:p w14:paraId="4E71FE19" w14:textId="77777777" w:rsidR="00CC2819" w:rsidRDefault="00817451">
                        <w:pPr>
                          <w:pStyle w:val="TableParagraph"/>
                          <w:ind w:left="13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+201068187755</w:t>
                        </w:r>
                      </w:p>
                      <w:p w14:paraId="5226BF5B" w14:textId="2302375E" w:rsidR="00817451" w:rsidRDefault="00817451">
                        <w:pPr>
                          <w:pStyle w:val="TableParagraph"/>
                          <w:ind w:left="13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+97455418527</w:t>
                        </w:r>
                      </w:p>
                    </w:tc>
                  </w:tr>
                  <w:tr w:rsidR="00CC2819" w14:paraId="7A3FDC5C" w14:textId="77777777">
                    <w:trPr>
                      <w:trHeight w:val="698"/>
                    </w:trPr>
                    <w:tc>
                      <w:tcPr>
                        <w:tcW w:w="840" w:type="dxa"/>
                      </w:tcPr>
                      <w:p w14:paraId="02991EB5" w14:textId="77777777" w:rsidR="00CC2819" w:rsidRDefault="00CC2819">
                        <w:pPr>
                          <w:pStyle w:val="TableParagraph"/>
                          <w:rPr>
                            <w:sz w:val="7"/>
                          </w:rPr>
                        </w:pPr>
                      </w:p>
                      <w:p w14:paraId="473BBFF9" w14:textId="77777777" w:rsidR="00CC2819" w:rsidRDefault="00817451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2FED2696" wp14:editId="37EE0376">
                              <wp:extent cx="319468" cy="319468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9468" cy="3194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81" w:type="dxa"/>
                      </w:tcPr>
                      <w:p w14:paraId="10234F20" w14:textId="77777777" w:rsidR="00CC2819" w:rsidRDefault="00817451">
                        <w:pPr>
                          <w:pStyle w:val="TableParagraph"/>
                          <w:spacing w:before="86"/>
                          <w:ind w:left="130" w:right="263"/>
                          <w:rPr>
                            <w:color w:val="0000FF"/>
                            <w:sz w:val="20"/>
                            <w:u w:val="single" w:color="0000FF"/>
                          </w:rPr>
                        </w:pPr>
                        <w:hyperlink r:id="rId8">
                          <w:proofErr w:type="spellStart"/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Mohamedkhairyshalaby</w:t>
                          </w:r>
                          <w:proofErr w:type="spellEnd"/>
                        </w:hyperlink>
                        <w:r>
                          <w:rPr>
                            <w:color w:val="0000FF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@gmail.com</w:t>
                          </w:r>
                        </w:hyperlink>
                      </w:p>
                      <w:p w14:paraId="20F5E0E1" w14:textId="56D12339" w:rsidR="00817451" w:rsidRDefault="00817451">
                        <w:pPr>
                          <w:pStyle w:val="TableParagraph"/>
                          <w:spacing w:before="86"/>
                          <w:ind w:left="130" w:right="263"/>
                          <w:rPr>
                            <w:color w:val="0000FF"/>
                            <w:sz w:val="20"/>
                            <w:u w:val="single" w:color="0000FF"/>
                          </w:rPr>
                        </w:pPr>
                        <w:hyperlink r:id="rId10" w:history="1">
                          <w:r w:rsidRPr="00C06ACC">
                            <w:rPr>
                              <w:rStyle w:val="Hyperlink"/>
                              <w:sz w:val="20"/>
                            </w:rPr>
                            <w:t>mos046870@gmail.com</w:t>
                          </w:r>
                        </w:hyperlink>
                      </w:p>
                      <w:p w14:paraId="5A409278" w14:textId="19D5AFCA" w:rsidR="00817451" w:rsidRDefault="00817451">
                        <w:pPr>
                          <w:pStyle w:val="TableParagraph"/>
                          <w:spacing w:before="86"/>
                          <w:ind w:left="130" w:right="263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habibayasser224@gmail.com</w:t>
                        </w:r>
                      </w:p>
                    </w:tc>
                  </w:tr>
                  <w:tr w:rsidR="00CC2819" w14:paraId="0D462CF4" w14:textId="77777777">
                    <w:trPr>
                      <w:trHeight w:val="613"/>
                    </w:trPr>
                    <w:tc>
                      <w:tcPr>
                        <w:tcW w:w="840" w:type="dxa"/>
                      </w:tcPr>
                      <w:p w14:paraId="7EF59C4B" w14:textId="77777777" w:rsidR="00CC2819" w:rsidRDefault="00CC2819">
                        <w:pPr>
                          <w:pStyle w:val="TableParagraph"/>
                          <w:spacing w:before="7"/>
                          <w:rPr>
                            <w:sz w:val="8"/>
                          </w:rPr>
                        </w:pPr>
                      </w:p>
                      <w:p w14:paraId="2F79F896" w14:textId="77777777" w:rsidR="00CC2819" w:rsidRDefault="00817451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41079DD5" wp14:editId="5C3ED7A8">
                              <wp:extent cx="319468" cy="319468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9468" cy="3194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81" w:type="dxa"/>
                      </w:tcPr>
                      <w:p w14:paraId="75425866" w14:textId="77777777" w:rsidR="00CC2819" w:rsidRDefault="00817451">
                        <w:pPr>
                          <w:pStyle w:val="TableParagraph"/>
                          <w:spacing w:before="111"/>
                          <w:ind w:left="130" w:right="5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2nd District, 6 October City, Giza, Egypt.</w:t>
                        </w:r>
                      </w:p>
                    </w:tc>
                  </w:tr>
                </w:tbl>
                <w:p w14:paraId="583755B2" w14:textId="77777777" w:rsidR="00CC2819" w:rsidRDefault="00CC281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2856EB5" w14:textId="186890D1" w:rsidR="00CC2819" w:rsidRDefault="00817451">
      <w:pPr>
        <w:pStyle w:val="Heading1"/>
        <w:tabs>
          <w:tab w:val="left" w:pos="6713"/>
        </w:tabs>
        <w:spacing w:before="239"/>
        <w:ind w:left="301"/>
      </w:pPr>
      <w:r>
        <w:pict w14:anchorId="1516196E">
          <v:line id="_x0000_s1028" style="position:absolute;left:0;text-align:left;z-index:-251817984;mso-position-horizontal-relative:page" from="187.1pt,.45pt" to="187.1pt,641.7pt" strokecolor="#7e7e7e" strokeweight=".72pt">
            <w10:wrap anchorx="page"/>
          </v:line>
        </w:pict>
      </w:r>
      <w:r>
        <w:rPr>
          <w:b w:val="0"/>
          <w:noProof/>
          <w:position w:val="-17"/>
        </w:rPr>
        <w:drawing>
          <wp:inline distT="0" distB="0" distL="0" distR="0" wp14:anchorId="4E6C5AC6" wp14:editId="2DE3434F">
            <wp:extent cx="323088" cy="32461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3"/>
          <w:sz w:val="20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b</w:t>
      </w:r>
      <w:r>
        <w:rPr>
          <w:spacing w:val="-51"/>
        </w:rPr>
        <w:t xml:space="preserve"> </w:t>
      </w:r>
      <w:r>
        <w:t>j</w:t>
      </w:r>
      <w:r>
        <w:rPr>
          <w:spacing w:val="-52"/>
        </w:rPr>
        <w:t xml:space="preserve"> </w:t>
      </w:r>
      <w:proofErr w:type="spellStart"/>
      <w:r>
        <w:rPr>
          <w:spacing w:val="18"/>
        </w:rPr>
        <w:t>ect</w:t>
      </w:r>
      <w:proofErr w:type="spellEnd"/>
      <w:r>
        <w:rPr>
          <w:spacing w:val="-50"/>
        </w:rPr>
        <w:t xml:space="preserve"> </w:t>
      </w:r>
      <w:r>
        <w:rPr>
          <w:spacing w:val="14"/>
        </w:rPr>
        <w:t>iv</w:t>
      </w:r>
      <w:r>
        <w:rPr>
          <w:spacing w:val="-52"/>
        </w:rPr>
        <w:t xml:space="preserve"> </w:t>
      </w:r>
      <w:r>
        <w:t>e</w:t>
      </w:r>
    </w:p>
    <w:p w14:paraId="73F4E77F" w14:textId="77777777" w:rsidR="00CC2819" w:rsidRDefault="00817451">
      <w:pPr>
        <w:spacing w:before="182"/>
        <w:ind w:left="4620" w:right="774" w:firstLine="403"/>
        <w:rPr>
          <w:sz w:val="19"/>
        </w:rPr>
      </w:pPr>
      <w:r>
        <w:rPr>
          <w:sz w:val="19"/>
        </w:rPr>
        <w:t>Seeking a position as an active and involved accountant and marketing specialist in many companies. Seeking a challenging and rewarding career as SAP FICO Consultant in a reputed organization where I can utilize myself at optimum level. My goal is to be in</w:t>
      </w:r>
      <w:r>
        <w:rPr>
          <w:sz w:val="19"/>
        </w:rPr>
        <w:t xml:space="preserve"> the highest position I can reach. I want to explode all my skills through my work.</w:t>
      </w:r>
    </w:p>
    <w:p w14:paraId="1561F9DC" w14:textId="77777777" w:rsidR="00CC2819" w:rsidRDefault="00CC2819">
      <w:pPr>
        <w:pStyle w:val="BodyText"/>
        <w:spacing w:before="2"/>
        <w:rPr>
          <w:sz w:val="29"/>
        </w:rPr>
      </w:pPr>
    </w:p>
    <w:p w14:paraId="6ABB372C" w14:textId="77777777" w:rsidR="00CC2819" w:rsidRDefault="00817451">
      <w:pPr>
        <w:spacing w:before="1"/>
        <w:ind w:left="6072"/>
        <w:rPr>
          <w:b/>
          <w:sz w:val="24"/>
        </w:rPr>
      </w:pPr>
      <w:r>
        <w:rPr>
          <w:b/>
          <w:color w:val="404040"/>
          <w:sz w:val="24"/>
        </w:rPr>
        <w:t>Professional summary</w:t>
      </w:r>
    </w:p>
    <w:p w14:paraId="2B40936A" w14:textId="77777777" w:rsidR="00CC2819" w:rsidRDefault="00CC2819">
      <w:pPr>
        <w:pStyle w:val="BodyText"/>
        <w:spacing w:before="10"/>
        <w:rPr>
          <w:b/>
          <w:sz w:val="23"/>
        </w:rPr>
      </w:pPr>
    </w:p>
    <w:p w14:paraId="676409B8" w14:textId="77777777" w:rsidR="00CC2819" w:rsidRDefault="00CC2819">
      <w:pPr>
        <w:rPr>
          <w:sz w:val="23"/>
        </w:rPr>
        <w:sectPr w:rsidR="00CC2819">
          <w:type w:val="continuous"/>
          <w:pgSz w:w="11910" w:h="16840"/>
          <w:pgMar w:top="0" w:right="0" w:bottom="280" w:left="20" w:header="720" w:footer="720" w:gutter="0"/>
          <w:cols w:space="720"/>
        </w:sectPr>
      </w:pPr>
    </w:p>
    <w:p w14:paraId="03D5CB3D" w14:textId="77777777" w:rsidR="00CC2819" w:rsidRDefault="00CC2819">
      <w:pPr>
        <w:pStyle w:val="BodyText"/>
        <w:spacing w:before="3"/>
        <w:rPr>
          <w:b/>
          <w:sz w:val="32"/>
        </w:rPr>
      </w:pPr>
      <w:bookmarkStart w:id="0" w:name="_GoBack"/>
      <w:bookmarkEnd w:id="0"/>
    </w:p>
    <w:p w14:paraId="3BE28C26" w14:textId="77777777" w:rsidR="00CC2819" w:rsidRDefault="00817451">
      <w:pPr>
        <w:ind w:left="479"/>
        <w:rPr>
          <w:sz w:val="18"/>
        </w:rPr>
      </w:pPr>
      <w:r>
        <w:rPr>
          <w:b/>
          <w:sz w:val="20"/>
        </w:rPr>
        <w:t>Social Information</w:t>
      </w:r>
      <w:r>
        <w:rPr>
          <w:sz w:val="18"/>
        </w:rPr>
        <w:t>:</w:t>
      </w:r>
    </w:p>
    <w:p w14:paraId="7D274EFD" w14:textId="77777777" w:rsidR="00CC2819" w:rsidRDefault="00CC2819">
      <w:pPr>
        <w:pStyle w:val="BodyText"/>
        <w:spacing w:before="11"/>
        <w:rPr>
          <w:sz w:val="17"/>
        </w:rPr>
      </w:pPr>
    </w:p>
    <w:p w14:paraId="680E4129" w14:textId="77777777" w:rsidR="00CC2819" w:rsidRDefault="00817451">
      <w:pPr>
        <w:pStyle w:val="BodyText"/>
        <w:spacing w:line="239" w:lineRule="exact"/>
        <w:ind w:left="580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Birth Date:3Dec</w:t>
      </w:r>
      <w:r>
        <w:rPr>
          <w:spacing w:val="6"/>
        </w:rPr>
        <w:t xml:space="preserve"> </w:t>
      </w:r>
      <w:r>
        <w:t>1990</w:t>
      </w:r>
    </w:p>
    <w:p w14:paraId="05E6A87A" w14:textId="77777777" w:rsidR="00CC2819" w:rsidRDefault="00817451">
      <w:pPr>
        <w:pStyle w:val="BodyText"/>
        <w:spacing w:line="239" w:lineRule="exact"/>
        <w:ind w:left="580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Marital Status:</w:t>
      </w:r>
      <w:r>
        <w:rPr>
          <w:spacing w:val="3"/>
        </w:rPr>
        <w:t xml:space="preserve"> </w:t>
      </w:r>
      <w:r>
        <w:t>Single</w:t>
      </w:r>
    </w:p>
    <w:p w14:paraId="7CD9F6FB" w14:textId="77777777" w:rsidR="00CC2819" w:rsidRDefault="00817451">
      <w:pPr>
        <w:pStyle w:val="BodyText"/>
        <w:spacing w:before="1"/>
        <w:ind w:left="580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Nationality: Egyptian</w:t>
      </w:r>
    </w:p>
    <w:p w14:paraId="50E4F0E5" w14:textId="77777777" w:rsidR="00CC2819" w:rsidRDefault="00817451">
      <w:pPr>
        <w:pStyle w:val="BodyText"/>
        <w:ind w:left="580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Military Status: Exempted</w:t>
      </w:r>
    </w:p>
    <w:p w14:paraId="79FA68D0" w14:textId="77777777" w:rsidR="00CC2819" w:rsidRDefault="00817451">
      <w:pPr>
        <w:pStyle w:val="BodyText"/>
        <w:spacing w:before="100" w:line="219" w:lineRule="exact"/>
        <w:ind w:left="479"/>
      </w:pPr>
      <w:r>
        <w:br w:type="column"/>
      </w:r>
      <w:r>
        <w:t>I have good knowledge in configuration, implementation of SAP FICO Modules.</w:t>
      </w:r>
    </w:p>
    <w:p w14:paraId="1693FBC9" w14:textId="77777777" w:rsidR="00CC2819" w:rsidRDefault="00817451">
      <w:pPr>
        <w:pStyle w:val="BodyText"/>
        <w:ind w:left="479" w:right="297"/>
      </w:pPr>
      <w:r>
        <w:t>I have good knowledge in configuration, and implementation of Oracle E-business Suite Modules.</w:t>
      </w:r>
    </w:p>
    <w:p w14:paraId="462F0A30" w14:textId="77777777" w:rsidR="00CC2819" w:rsidRDefault="00817451">
      <w:pPr>
        <w:pStyle w:val="BodyText"/>
        <w:spacing w:before="4" w:line="237" w:lineRule="auto"/>
        <w:ind w:left="479" w:right="501"/>
      </w:pPr>
      <w:r>
        <w:t>Experience more than 4 years in Real Estate Sales and Marketing works. Capable to work with accounting software programs. Strong work ethic and commitment to int</w:t>
      </w:r>
      <w:r>
        <w:t>egrity and accurate record keeping. Eager to join a team and help improve an organization’s financial focus.</w:t>
      </w:r>
    </w:p>
    <w:p w14:paraId="15A6A7CF" w14:textId="77777777" w:rsidR="00CC2819" w:rsidRDefault="00CC2819">
      <w:pPr>
        <w:spacing w:line="237" w:lineRule="auto"/>
        <w:sectPr w:rsidR="00CC2819">
          <w:type w:val="continuous"/>
          <w:pgSz w:w="11910" w:h="16840"/>
          <w:pgMar w:top="0" w:right="0" w:bottom="280" w:left="20" w:header="720" w:footer="720" w:gutter="0"/>
          <w:cols w:num="2" w:space="720" w:equalWidth="0">
            <w:col w:w="3195" w:space="464"/>
            <w:col w:w="8231"/>
          </w:cols>
        </w:sectPr>
      </w:pPr>
    </w:p>
    <w:p w14:paraId="358077E8" w14:textId="77777777" w:rsidR="00CC2819" w:rsidRDefault="00CC2819">
      <w:pPr>
        <w:pStyle w:val="BodyText"/>
        <w:rPr>
          <w:sz w:val="20"/>
        </w:rPr>
      </w:pPr>
    </w:p>
    <w:p w14:paraId="1C84D29B" w14:textId="77777777" w:rsidR="00CC2819" w:rsidRDefault="00CC2819">
      <w:pPr>
        <w:pStyle w:val="BodyText"/>
        <w:spacing w:before="10"/>
        <w:rPr>
          <w:sz w:val="20"/>
        </w:rPr>
      </w:pPr>
    </w:p>
    <w:p w14:paraId="2E903730" w14:textId="77777777" w:rsidR="00CC2819" w:rsidRDefault="00817451">
      <w:pPr>
        <w:pStyle w:val="Heading1"/>
        <w:ind w:left="2435" w:right="3791"/>
        <w:jc w:val="center"/>
      </w:pPr>
      <w:r>
        <w:t>SAP FI/CO SKILLS:</w:t>
      </w:r>
    </w:p>
    <w:p w14:paraId="6DA1ECB9" w14:textId="77777777" w:rsidR="00CC2819" w:rsidRDefault="00CC2819">
      <w:pPr>
        <w:pStyle w:val="BodyText"/>
        <w:rPr>
          <w:b/>
          <w:sz w:val="16"/>
        </w:rPr>
      </w:pPr>
    </w:p>
    <w:p w14:paraId="78036F90" w14:textId="77777777" w:rsidR="00CC2819" w:rsidRDefault="00CC2819">
      <w:pPr>
        <w:rPr>
          <w:sz w:val="16"/>
        </w:rPr>
        <w:sectPr w:rsidR="00CC2819">
          <w:type w:val="continuous"/>
          <w:pgSz w:w="11910" w:h="16840"/>
          <w:pgMar w:top="0" w:right="0" w:bottom="280" w:left="20" w:header="720" w:footer="720" w:gutter="0"/>
          <w:cols w:space="720"/>
        </w:sectPr>
      </w:pPr>
    </w:p>
    <w:p w14:paraId="36DBD8FB" w14:textId="77777777" w:rsidR="00CC2819" w:rsidRDefault="00CC2819">
      <w:pPr>
        <w:pStyle w:val="BodyText"/>
        <w:rPr>
          <w:b/>
          <w:sz w:val="28"/>
        </w:rPr>
      </w:pPr>
    </w:p>
    <w:p w14:paraId="2B1FDDCA" w14:textId="77777777" w:rsidR="00CC2819" w:rsidRDefault="00817451">
      <w:pPr>
        <w:spacing w:before="220" w:line="291" w:lineRule="exact"/>
        <w:ind w:left="443"/>
        <w:rPr>
          <w:b/>
          <w:sz w:val="24"/>
        </w:rPr>
      </w:pPr>
      <w:r>
        <w:rPr>
          <w:b/>
          <w:sz w:val="24"/>
        </w:rPr>
        <w:t>Languages</w:t>
      </w:r>
    </w:p>
    <w:p w14:paraId="008C689A" w14:textId="77777777" w:rsidR="00CC2819" w:rsidRDefault="00817451">
      <w:pPr>
        <w:pStyle w:val="BodyText"/>
        <w:spacing w:line="238" w:lineRule="exact"/>
        <w:ind w:left="592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Arabic mother tongue.</w:t>
      </w:r>
    </w:p>
    <w:p w14:paraId="259583BC" w14:textId="77777777" w:rsidR="00CC2819" w:rsidRDefault="00817451">
      <w:pPr>
        <w:pStyle w:val="BodyText"/>
        <w:spacing w:before="1"/>
        <w:ind w:left="592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English very good.</w:t>
      </w:r>
    </w:p>
    <w:p w14:paraId="73EB8814" w14:textId="77777777" w:rsidR="00CC2819" w:rsidRDefault="00CC2819">
      <w:pPr>
        <w:pStyle w:val="BodyText"/>
        <w:rPr>
          <w:sz w:val="24"/>
        </w:rPr>
      </w:pPr>
    </w:p>
    <w:p w14:paraId="2DD0693B" w14:textId="77777777" w:rsidR="00CC2819" w:rsidRDefault="00CC2819">
      <w:pPr>
        <w:pStyle w:val="BodyText"/>
        <w:rPr>
          <w:sz w:val="24"/>
        </w:rPr>
      </w:pPr>
    </w:p>
    <w:p w14:paraId="2F61C557" w14:textId="77777777" w:rsidR="00CC2819" w:rsidRDefault="00CC2819">
      <w:pPr>
        <w:pStyle w:val="BodyText"/>
        <w:rPr>
          <w:sz w:val="24"/>
        </w:rPr>
      </w:pPr>
    </w:p>
    <w:p w14:paraId="54DC6A54" w14:textId="77777777" w:rsidR="00CC2819" w:rsidRDefault="00CC2819">
      <w:pPr>
        <w:pStyle w:val="BodyText"/>
        <w:rPr>
          <w:sz w:val="24"/>
        </w:rPr>
      </w:pPr>
    </w:p>
    <w:p w14:paraId="26E7FC8C" w14:textId="77777777" w:rsidR="00CC2819" w:rsidRDefault="00CC2819">
      <w:pPr>
        <w:pStyle w:val="BodyText"/>
        <w:spacing w:before="3"/>
        <w:rPr>
          <w:sz w:val="35"/>
        </w:rPr>
      </w:pPr>
    </w:p>
    <w:p w14:paraId="2CD04D25" w14:textId="77777777" w:rsidR="00CC2819" w:rsidRDefault="00817451">
      <w:pPr>
        <w:pStyle w:val="Heading1"/>
        <w:spacing w:before="1"/>
      </w:pPr>
      <w:r>
        <w:t>TECHNICAL SKILLS:</w:t>
      </w:r>
    </w:p>
    <w:p w14:paraId="4E2C4674" w14:textId="77777777" w:rsidR="00CC2819" w:rsidRDefault="00CC2819">
      <w:pPr>
        <w:pStyle w:val="BodyText"/>
        <w:spacing w:before="11"/>
        <w:rPr>
          <w:b/>
          <w:sz w:val="23"/>
        </w:rPr>
      </w:pPr>
    </w:p>
    <w:p w14:paraId="1397AAF5" w14:textId="77777777" w:rsidR="00CC2819" w:rsidRDefault="00817451">
      <w:pPr>
        <w:pStyle w:val="BodyText"/>
        <w:ind w:left="328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ERP Package: SAP R/3 ECC6.0</w:t>
      </w:r>
    </w:p>
    <w:p w14:paraId="3C86322D" w14:textId="77777777" w:rsidR="00CC2819" w:rsidRDefault="00817451">
      <w:pPr>
        <w:pStyle w:val="BodyText"/>
        <w:spacing w:before="4" w:line="217" w:lineRule="exact"/>
        <w:ind w:left="1732"/>
      </w:pPr>
      <w:r>
        <w:t>: Oracle EBS, R/12</w:t>
      </w:r>
    </w:p>
    <w:p w14:paraId="033FB288" w14:textId="77777777" w:rsidR="00CC2819" w:rsidRDefault="00817451">
      <w:pPr>
        <w:pStyle w:val="BodyText"/>
        <w:spacing w:line="237" w:lineRule="exact"/>
        <w:ind w:left="328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Operating Systems: windows</w:t>
      </w:r>
    </w:p>
    <w:p w14:paraId="3DB0B824" w14:textId="77777777" w:rsidR="00CC2819" w:rsidRDefault="00817451">
      <w:pPr>
        <w:pStyle w:val="BodyText"/>
        <w:spacing w:before="3"/>
        <w:ind w:left="316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</w:rPr>
        <w:t xml:space="preserve"> </w:t>
      </w:r>
      <w:r>
        <w:t>Packages: MS Office</w:t>
      </w:r>
    </w:p>
    <w:p w14:paraId="3F95016A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spacing w:before="100"/>
        <w:ind w:right="1029"/>
        <w:rPr>
          <w:sz w:val="18"/>
        </w:rPr>
      </w:pPr>
      <w:r>
        <w:rPr>
          <w:spacing w:val="-1"/>
          <w:sz w:val="18"/>
        </w:rPr>
        <w:br w:type="column"/>
      </w:r>
      <w:r>
        <w:rPr>
          <w:sz w:val="18"/>
        </w:rPr>
        <w:t>FI-GL: Configuring and Customizing of Enterprise structure, Financial Accounting global setting, General Ledger</w:t>
      </w:r>
      <w:r>
        <w:rPr>
          <w:spacing w:val="-12"/>
          <w:sz w:val="18"/>
        </w:rPr>
        <w:t xml:space="preserve"> </w:t>
      </w:r>
      <w:r>
        <w:rPr>
          <w:sz w:val="18"/>
        </w:rPr>
        <w:t>Accounting.</w:t>
      </w:r>
    </w:p>
    <w:p w14:paraId="52642329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ind w:right="332"/>
        <w:rPr>
          <w:sz w:val="18"/>
        </w:rPr>
      </w:pPr>
      <w:r>
        <w:rPr>
          <w:sz w:val="18"/>
        </w:rPr>
        <w:t>Accounts Pay</w:t>
      </w:r>
      <w:r>
        <w:rPr>
          <w:sz w:val="18"/>
        </w:rPr>
        <w:t>able: Configuring and Customizing Customer A/c group, vendor master data, Automatic Payment Program, house bank customization and check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management.</w:t>
      </w:r>
    </w:p>
    <w:p w14:paraId="66A5CC0F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ind w:right="501"/>
        <w:rPr>
          <w:sz w:val="18"/>
        </w:rPr>
      </w:pPr>
      <w:r>
        <w:rPr>
          <w:sz w:val="18"/>
        </w:rPr>
        <w:t>Accounts Receivable: Configuring and Customizing Customer A/C group, Customer master data, Configuring Dunni</w:t>
      </w:r>
      <w:r>
        <w:rPr>
          <w:sz w:val="18"/>
        </w:rPr>
        <w:t>ng areas and dunning</w:t>
      </w:r>
      <w:r>
        <w:rPr>
          <w:spacing w:val="-28"/>
          <w:sz w:val="18"/>
        </w:rPr>
        <w:t xml:space="preserve"> </w:t>
      </w:r>
      <w:r>
        <w:rPr>
          <w:sz w:val="18"/>
        </w:rPr>
        <w:t>procedure.</w:t>
      </w:r>
    </w:p>
    <w:p w14:paraId="0192586F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ind w:right="69"/>
        <w:rPr>
          <w:sz w:val="18"/>
        </w:rPr>
      </w:pPr>
      <w:r>
        <w:rPr>
          <w:sz w:val="18"/>
        </w:rPr>
        <w:t>Assets Accounting: Configuring and Customizing of Assets, Maintaining of Asset master data, Acquisitions, Retirements, Transfers, Revaluation of Assets and Depreciation</w:t>
      </w:r>
      <w:r>
        <w:rPr>
          <w:spacing w:val="-3"/>
          <w:sz w:val="18"/>
        </w:rPr>
        <w:t xml:space="preserve"> </w:t>
      </w:r>
      <w:r>
        <w:rPr>
          <w:sz w:val="18"/>
        </w:rPr>
        <w:t>Run.</w:t>
      </w:r>
    </w:p>
    <w:p w14:paraId="66574CE6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  <w:tab w:val="left" w:pos="2657"/>
        </w:tabs>
        <w:spacing w:before="1" w:line="219" w:lineRule="exact"/>
        <w:ind w:hanging="361"/>
        <w:rPr>
          <w:sz w:val="18"/>
        </w:rPr>
      </w:pPr>
      <w:r>
        <w:rPr>
          <w:sz w:val="18"/>
        </w:rPr>
        <w:t>Integration:</w:t>
      </w:r>
      <w:r>
        <w:rPr>
          <w:sz w:val="18"/>
        </w:rPr>
        <w:tab/>
        <w:t>FI Integration with</w:t>
      </w:r>
      <w:r>
        <w:rPr>
          <w:spacing w:val="-6"/>
          <w:sz w:val="18"/>
        </w:rPr>
        <w:t xml:space="preserve"> </w:t>
      </w:r>
      <w:r>
        <w:rPr>
          <w:sz w:val="18"/>
        </w:rPr>
        <w:t>MM.</w:t>
      </w:r>
    </w:p>
    <w:p w14:paraId="3E2E04B3" w14:textId="77777777" w:rsidR="00CC2819" w:rsidRDefault="00817451">
      <w:pPr>
        <w:pStyle w:val="BodyText"/>
        <w:spacing w:line="218" w:lineRule="exact"/>
        <w:ind w:left="2495"/>
      </w:pPr>
      <w:r>
        <w:t>FI Integration with SD.</w:t>
      </w:r>
    </w:p>
    <w:p w14:paraId="0677109C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spacing w:line="219" w:lineRule="exact"/>
        <w:ind w:hanging="361"/>
        <w:rPr>
          <w:sz w:val="18"/>
        </w:rPr>
      </w:pPr>
      <w:r>
        <w:rPr>
          <w:sz w:val="18"/>
        </w:rPr>
        <w:t>Maintaining Controlling</w:t>
      </w:r>
      <w:r>
        <w:rPr>
          <w:spacing w:val="-3"/>
          <w:sz w:val="18"/>
        </w:rPr>
        <w:t xml:space="preserve"> </w:t>
      </w:r>
      <w:r>
        <w:rPr>
          <w:sz w:val="18"/>
        </w:rPr>
        <w:t>area.</w:t>
      </w:r>
    </w:p>
    <w:p w14:paraId="20C4F263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spacing w:line="218" w:lineRule="exact"/>
        <w:ind w:hanging="361"/>
        <w:rPr>
          <w:sz w:val="18"/>
        </w:rPr>
      </w:pPr>
      <w:r>
        <w:rPr>
          <w:sz w:val="18"/>
        </w:rPr>
        <w:t>Knowledge on new GL</w:t>
      </w:r>
      <w:r>
        <w:rPr>
          <w:spacing w:val="-7"/>
          <w:sz w:val="18"/>
        </w:rPr>
        <w:t xml:space="preserve"> </w:t>
      </w:r>
      <w:r>
        <w:rPr>
          <w:sz w:val="18"/>
        </w:rPr>
        <w:t>Account.</w:t>
      </w:r>
    </w:p>
    <w:p w14:paraId="3E937EE8" w14:textId="77777777" w:rsidR="00CC2819" w:rsidRDefault="00817451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spacing w:line="219" w:lineRule="exact"/>
        <w:ind w:hanging="361"/>
        <w:rPr>
          <w:sz w:val="18"/>
        </w:rPr>
      </w:pPr>
      <w:r>
        <w:rPr>
          <w:sz w:val="18"/>
        </w:rPr>
        <w:t>Basic knowledge in CO-PC, CO-PA,</w:t>
      </w:r>
      <w:r>
        <w:rPr>
          <w:spacing w:val="-6"/>
          <w:sz w:val="18"/>
        </w:rPr>
        <w:t xml:space="preserve"> </w:t>
      </w:r>
      <w:r>
        <w:rPr>
          <w:sz w:val="18"/>
        </w:rPr>
        <w:t>CO-PCA</w:t>
      </w:r>
    </w:p>
    <w:p w14:paraId="3B7853F0" w14:textId="77777777" w:rsidR="00CC2819" w:rsidRDefault="00CC2819">
      <w:pPr>
        <w:pStyle w:val="BodyText"/>
        <w:rPr>
          <w:sz w:val="22"/>
        </w:rPr>
      </w:pPr>
    </w:p>
    <w:p w14:paraId="1238E6DF" w14:textId="77777777" w:rsidR="00CC2819" w:rsidRDefault="00CC2819">
      <w:pPr>
        <w:pStyle w:val="BodyText"/>
        <w:spacing w:before="2"/>
        <w:rPr>
          <w:sz w:val="22"/>
        </w:rPr>
      </w:pPr>
    </w:p>
    <w:p w14:paraId="2BFDB3D5" w14:textId="77777777" w:rsidR="00CC2819" w:rsidRDefault="00817451">
      <w:pPr>
        <w:pStyle w:val="Heading1"/>
      </w:pPr>
      <w:r>
        <w:t>E</w:t>
      </w:r>
      <w:r>
        <w:rPr>
          <w:spacing w:val="-52"/>
        </w:rPr>
        <w:t xml:space="preserve"> </w:t>
      </w:r>
      <w:r>
        <w:t>D</w:t>
      </w:r>
      <w:r>
        <w:rPr>
          <w:spacing w:val="-52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rPr>
          <w:spacing w:val="18"/>
        </w:rPr>
        <w:t>CAT</w:t>
      </w:r>
      <w:r>
        <w:rPr>
          <w:spacing w:val="-52"/>
        </w:rPr>
        <w:t xml:space="preserve"> </w:t>
      </w:r>
      <w:proofErr w:type="gramStart"/>
      <w:r>
        <w:rPr>
          <w:spacing w:val="19"/>
        </w:rPr>
        <w:t>ION</w:t>
      </w:r>
      <w:r>
        <w:rPr>
          <w:spacing w:val="-51"/>
        </w:rPr>
        <w:t xml:space="preserve"> </w:t>
      </w:r>
      <w:r>
        <w:t>:</w:t>
      </w:r>
      <w:proofErr w:type="gramEnd"/>
    </w:p>
    <w:p w14:paraId="3EE8BC69" w14:textId="77777777" w:rsidR="00CC2819" w:rsidRDefault="00CC2819">
      <w:pPr>
        <w:pStyle w:val="BodyText"/>
        <w:spacing w:before="5"/>
        <w:rPr>
          <w:b/>
          <w:sz w:val="24"/>
        </w:rPr>
      </w:pPr>
    </w:p>
    <w:p w14:paraId="0190CD4F" w14:textId="77777777" w:rsidR="00CC2819" w:rsidRDefault="00817451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ind w:left="822" w:right="730"/>
        <w:rPr>
          <w:sz w:val="18"/>
        </w:rPr>
      </w:pPr>
      <w:r>
        <w:rPr>
          <w:sz w:val="18"/>
        </w:rPr>
        <w:t>BSC. CERTIFICATE IN ACCOUNTING (ENGLISH) year 2013, FACULTY OF BUSINESS ADIMINISTRATION (ENGLISH), TANTA</w:t>
      </w:r>
      <w:r>
        <w:rPr>
          <w:spacing w:val="-11"/>
          <w:sz w:val="18"/>
        </w:rPr>
        <w:t xml:space="preserve"> </w:t>
      </w:r>
      <w:r>
        <w:rPr>
          <w:sz w:val="18"/>
        </w:rPr>
        <w:t>UNIVERSITY.</w:t>
      </w:r>
    </w:p>
    <w:p w14:paraId="2B20F5EA" w14:textId="77777777" w:rsidR="00CC2819" w:rsidRDefault="00CC2819">
      <w:pPr>
        <w:rPr>
          <w:sz w:val="18"/>
        </w:rPr>
        <w:sectPr w:rsidR="00CC2819">
          <w:type w:val="continuous"/>
          <w:pgSz w:w="11910" w:h="16840"/>
          <w:pgMar w:top="0" w:right="0" w:bottom="280" w:left="20" w:header="720" w:footer="720" w:gutter="0"/>
          <w:cols w:num="2" w:space="720" w:equalWidth="0">
            <w:col w:w="3485" w:space="287"/>
            <w:col w:w="8118"/>
          </w:cols>
        </w:sectPr>
      </w:pPr>
    </w:p>
    <w:p w14:paraId="2A86DDEA" w14:textId="77777777" w:rsidR="00CC2819" w:rsidRDefault="00CC2819">
      <w:pPr>
        <w:pStyle w:val="BodyText"/>
        <w:spacing w:before="10"/>
        <w:rPr>
          <w:sz w:val="25"/>
        </w:rPr>
      </w:pPr>
    </w:p>
    <w:p w14:paraId="12FC1910" w14:textId="77777777" w:rsidR="00CC2819" w:rsidRDefault="00817451">
      <w:pPr>
        <w:pStyle w:val="Heading1"/>
        <w:spacing w:before="100"/>
        <w:ind w:left="2435" w:right="5013"/>
        <w:jc w:val="center"/>
      </w:pPr>
      <w:r>
        <w:t>C</w:t>
      </w:r>
      <w:r>
        <w:rPr>
          <w:spacing w:val="-52"/>
        </w:rPr>
        <w:t xml:space="preserve"> </w:t>
      </w:r>
      <w:proofErr w:type="spellStart"/>
      <w:r>
        <w:rPr>
          <w:spacing w:val="14"/>
        </w:rPr>
        <w:t>ou</w:t>
      </w:r>
      <w:proofErr w:type="spellEnd"/>
      <w:r>
        <w:rPr>
          <w:spacing w:val="-52"/>
        </w:rPr>
        <w:t xml:space="preserve"> </w:t>
      </w:r>
      <w:r>
        <w:t>r</w:t>
      </w:r>
      <w:r>
        <w:rPr>
          <w:spacing w:val="-51"/>
        </w:rPr>
        <w:t xml:space="preserve"> </w:t>
      </w:r>
      <w:r>
        <w:rPr>
          <w:spacing w:val="13"/>
        </w:rPr>
        <w:t>se</w:t>
      </w:r>
      <w:r>
        <w:rPr>
          <w:spacing w:val="-53"/>
        </w:rPr>
        <w:t xml:space="preserve"> </w:t>
      </w:r>
      <w:proofErr w:type="gramStart"/>
      <w:r>
        <w:t>s</w:t>
      </w:r>
      <w:r>
        <w:rPr>
          <w:spacing w:val="-51"/>
        </w:rPr>
        <w:t xml:space="preserve"> </w:t>
      </w:r>
      <w:r>
        <w:t>:</w:t>
      </w:r>
      <w:proofErr w:type="gramEnd"/>
    </w:p>
    <w:p w14:paraId="6C5A3BBC" w14:textId="77777777" w:rsidR="00CC2819" w:rsidRDefault="00817451">
      <w:pPr>
        <w:pStyle w:val="ListParagraph"/>
        <w:numPr>
          <w:ilvl w:val="1"/>
          <w:numId w:val="2"/>
        </w:numPr>
        <w:tabs>
          <w:tab w:val="left" w:pos="4569"/>
          <w:tab w:val="left" w:pos="4570"/>
        </w:tabs>
        <w:spacing w:before="222" w:line="219" w:lineRule="exact"/>
        <w:ind w:hanging="361"/>
        <w:rPr>
          <w:sz w:val="18"/>
        </w:rPr>
      </w:pPr>
      <w:r>
        <w:rPr>
          <w:sz w:val="18"/>
        </w:rPr>
        <w:t>Sap finance &amp; Control R/3 -</w:t>
      </w:r>
      <w:r>
        <w:rPr>
          <w:spacing w:val="-3"/>
          <w:sz w:val="18"/>
        </w:rPr>
        <w:t xml:space="preserve"> </w:t>
      </w:r>
      <w:r>
        <w:rPr>
          <w:sz w:val="18"/>
        </w:rPr>
        <w:t>ECC6.0</w:t>
      </w:r>
    </w:p>
    <w:p w14:paraId="5CB29757" w14:textId="77777777" w:rsidR="00CC2819" w:rsidRDefault="00817451">
      <w:pPr>
        <w:pStyle w:val="ListParagraph"/>
        <w:numPr>
          <w:ilvl w:val="1"/>
          <w:numId w:val="2"/>
        </w:numPr>
        <w:tabs>
          <w:tab w:val="left" w:pos="4569"/>
          <w:tab w:val="left" w:pos="4570"/>
        </w:tabs>
        <w:spacing w:line="219" w:lineRule="exact"/>
        <w:ind w:hanging="361"/>
        <w:rPr>
          <w:sz w:val="18"/>
        </w:rPr>
      </w:pPr>
      <w:r>
        <w:rPr>
          <w:sz w:val="18"/>
        </w:rPr>
        <w:t>Oracle E-Business Suite</w:t>
      </w:r>
      <w:r>
        <w:rPr>
          <w:spacing w:val="-3"/>
          <w:sz w:val="18"/>
        </w:rPr>
        <w:t xml:space="preserve"> </w:t>
      </w:r>
      <w:r>
        <w:rPr>
          <w:sz w:val="18"/>
        </w:rPr>
        <w:t>Financial_R12.</w:t>
      </w:r>
    </w:p>
    <w:p w14:paraId="4A64C663" w14:textId="77777777" w:rsidR="00CC2819" w:rsidRDefault="00817451">
      <w:pPr>
        <w:pStyle w:val="ListParagraph"/>
        <w:numPr>
          <w:ilvl w:val="1"/>
          <w:numId w:val="2"/>
        </w:numPr>
        <w:tabs>
          <w:tab w:val="left" w:pos="4569"/>
          <w:tab w:val="left" w:pos="4570"/>
        </w:tabs>
        <w:ind w:right="937"/>
        <w:rPr>
          <w:sz w:val="18"/>
        </w:rPr>
      </w:pPr>
      <w:r>
        <w:rPr>
          <w:sz w:val="18"/>
        </w:rPr>
        <w:t>Non-Banking Financial Services Industry &amp; Preparation for Investment Manager in Stock</w:t>
      </w:r>
      <w:r>
        <w:rPr>
          <w:spacing w:val="-4"/>
          <w:sz w:val="18"/>
        </w:rPr>
        <w:t xml:space="preserve"> </w:t>
      </w:r>
      <w:r>
        <w:rPr>
          <w:sz w:val="18"/>
        </w:rPr>
        <w:t>Exchange.</w:t>
      </w:r>
    </w:p>
    <w:p w14:paraId="171B9F61" w14:textId="77777777" w:rsidR="00CC2819" w:rsidRDefault="00CC2819">
      <w:pPr>
        <w:rPr>
          <w:sz w:val="18"/>
        </w:rPr>
        <w:sectPr w:rsidR="00CC2819">
          <w:type w:val="continuous"/>
          <w:pgSz w:w="11910" w:h="16840"/>
          <w:pgMar w:top="0" w:right="0" w:bottom="280" w:left="20" w:header="720" w:footer="720" w:gutter="0"/>
          <w:cols w:space="720"/>
        </w:sectPr>
      </w:pPr>
    </w:p>
    <w:p w14:paraId="19BE16CB" w14:textId="77777777" w:rsidR="00CC2819" w:rsidRDefault="00817451">
      <w:pPr>
        <w:pStyle w:val="Heading1"/>
        <w:spacing w:before="75"/>
        <w:ind w:left="503"/>
      </w:pPr>
      <w:r>
        <w:lastRenderedPageBreak/>
        <w:pict w14:anchorId="0299FE53">
          <v:line id="_x0000_s1026" style="position:absolute;left:0;text-align:left;z-index:251662336;mso-position-horizontal-relative:page;mso-position-vertical-relative:page" from="186.6pt,56.4pt" to="186pt,778.8pt" strokecolor="#7e7e7e" strokeweight=".72pt">
            <w10:wrap anchorx="page" anchory="page"/>
          </v:line>
        </w:pict>
      </w:r>
      <w:r>
        <w:t>S</w:t>
      </w:r>
      <w:r>
        <w:rPr>
          <w:spacing w:val="-52"/>
        </w:rPr>
        <w:t xml:space="preserve"> </w:t>
      </w:r>
      <w:r>
        <w:rPr>
          <w:spacing w:val="19"/>
        </w:rPr>
        <w:t>KIL</w:t>
      </w:r>
      <w:r>
        <w:rPr>
          <w:spacing w:val="-51"/>
        </w:rPr>
        <w:t xml:space="preserve"> </w:t>
      </w:r>
      <w:proofErr w:type="gramStart"/>
      <w:r>
        <w:rPr>
          <w:spacing w:val="14"/>
        </w:rPr>
        <w:t>LS</w:t>
      </w:r>
      <w:r>
        <w:rPr>
          <w:spacing w:val="-50"/>
        </w:rPr>
        <w:t xml:space="preserve"> </w:t>
      </w:r>
      <w:r>
        <w:t>:</w:t>
      </w:r>
      <w:proofErr w:type="gramEnd"/>
    </w:p>
    <w:p w14:paraId="2C7D3952" w14:textId="77777777" w:rsidR="00CC2819" w:rsidRDefault="00CC2819">
      <w:pPr>
        <w:pStyle w:val="BodyText"/>
        <w:spacing w:before="3"/>
        <w:rPr>
          <w:b/>
          <w:sz w:val="24"/>
        </w:rPr>
      </w:pPr>
    </w:p>
    <w:p w14:paraId="5B0CD4E1" w14:textId="77777777" w:rsidR="00CC2819" w:rsidRDefault="00817451">
      <w:pPr>
        <w:ind w:left="503" w:right="19"/>
        <w:rPr>
          <w:sz w:val="19"/>
        </w:rPr>
      </w:pPr>
      <w:r>
        <w:rPr>
          <w:sz w:val="19"/>
        </w:rPr>
        <w:t>Exemplary communication skills in written and spoken form. Attention to detail throughout every aspect of work.</w:t>
      </w:r>
    </w:p>
    <w:p w14:paraId="164FB0A1" w14:textId="77777777" w:rsidR="00CC2819" w:rsidRDefault="00817451">
      <w:pPr>
        <w:ind w:left="659" w:right="182" w:firstLine="68"/>
        <w:jc w:val="center"/>
        <w:rPr>
          <w:sz w:val="19"/>
        </w:rPr>
      </w:pPr>
      <w:r>
        <w:rPr>
          <w:sz w:val="19"/>
        </w:rPr>
        <w:t>Strong communication skills. Great exposure</w:t>
      </w:r>
      <w:r>
        <w:rPr>
          <w:spacing w:val="-13"/>
          <w:sz w:val="19"/>
        </w:rPr>
        <w:t xml:space="preserve"> </w:t>
      </w:r>
      <w:r>
        <w:rPr>
          <w:sz w:val="19"/>
        </w:rPr>
        <w:t>in dealing with</w:t>
      </w:r>
      <w:r>
        <w:rPr>
          <w:spacing w:val="-3"/>
          <w:sz w:val="19"/>
        </w:rPr>
        <w:t xml:space="preserve"> </w:t>
      </w:r>
      <w:r>
        <w:rPr>
          <w:sz w:val="19"/>
        </w:rPr>
        <w:t>clients.</w:t>
      </w:r>
    </w:p>
    <w:p w14:paraId="0A37D1C1" w14:textId="77777777" w:rsidR="00CC2819" w:rsidRDefault="00817451">
      <w:pPr>
        <w:spacing w:line="229" w:lineRule="exact"/>
        <w:ind w:left="894" w:right="422"/>
        <w:jc w:val="center"/>
        <w:rPr>
          <w:sz w:val="19"/>
        </w:rPr>
      </w:pPr>
      <w:r>
        <w:rPr>
          <w:sz w:val="19"/>
        </w:rPr>
        <w:t>Presentation skills.</w:t>
      </w:r>
    </w:p>
    <w:p w14:paraId="1A76949C" w14:textId="77777777" w:rsidR="00CC2819" w:rsidRDefault="00817451">
      <w:pPr>
        <w:spacing w:before="241"/>
        <w:ind w:left="503"/>
        <w:rPr>
          <w:b/>
          <w:sz w:val="24"/>
        </w:rPr>
      </w:pPr>
      <w:r>
        <w:br w:type="column"/>
      </w:r>
      <w:r>
        <w:rPr>
          <w:b/>
          <w:sz w:val="24"/>
        </w:rPr>
        <w:t>WORK EXPERIENCE:</w:t>
      </w:r>
    </w:p>
    <w:p w14:paraId="522FE0B0" w14:textId="77777777" w:rsidR="00CC2819" w:rsidRDefault="00CC2819">
      <w:pPr>
        <w:pStyle w:val="BodyText"/>
        <w:spacing w:before="3"/>
        <w:rPr>
          <w:b/>
          <w:sz w:val="24"/>
        </w:rPr>
      </w:pPr>
    </w:p>
    <w:p w14:paraId="11CBACBD" w14:textId="77777777" w:rsidR="00CC2819" w:rsidRDefault="00817451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ind w:right="683"/>
        <w:rPr>
          <w:sz w:val="18"/>
        </w:rPr>
      </w:pPr>
      <w:r>
        <w:rPr>
          <w:sz w:val="18"/>
        </w:rPr>
        <w:t>Working as a Marketing Specialist i</w:t>
      </w:r>
      <w:r>
        <w:rPr>
          <w:sz w:val="18"/>
        </w:rPr>
        <w:t xml:space="preserve">n Al </w:t>
      </w:r>
      <w:proofErr w:type="spellStart"/>
      <w:r>
        <w:rPr>
          <w:sz w:val="18"/>
        </w:rPr>
        <w:t>Mamalka</w:t>
      </w:r>
      <w:proofErr w:type="spellEnd"/>
      <w:r>
        <w:rPr>
          <w:sz w:val="18"/>
        </w:rPr>
        <w:t xml:space="preserve"> for Investment and Real Estate Marketing (2015 -</w:t>
      </w:r>
      <w:r>
        <w:rPr>
          <w:spacing w:val="-4"/>
          <w:sz w:val="18"/>
        </w:rPr>
        <w:t xml:space="preserve"> </w:t>
      </w:r>
      <w:r>
        <w:rPr>
          <w:sz w:val="18"/>
        </w:rPr>
        <w:t>present).</w:t>
      </w:r>
    </w:p>
    <w:p w14:paraId="4DAE783F" w14:textId="77777777" w:rsidR="00CC2819" w:rsidRDefault="00817451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line="218" w:lineRule="exact"/>
        <w:rPr>
          <w:sz w:val="18"/>
        </w:rPr>
      </w:pPr>
      <w:r>
        <w:rPr>
          <w:sz w:val="18"/>
        </w:rPr>
        <w:t>Working at Stock Exchange and Forex</w:t>
      </w:r>
      <w:r>
        <w:rPr>
          <w:spacing w:val="-10"/>
          <w:sz w:val="18"/>
        </w:rPr>
        <w:t xml:space="preserve"> </w:t>
      </w:r>
      <w:r>
        <w:rPr>
          <w:sz w:val="18"/>
        </w:rPr>
        <w:t>Markets</w:t>
      </w:r>
    </w:p>
    <w:p w14:paraId="3947DB75" w14:textId="77777777" w:rsidR="00CC2819" w:rsidRDefault="00817451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2"/>
        <w:ind w:right="1011"/>
        <w:rPr>
          <w:sz w:val="18"/>
        </w:rPr>
      </w:pPr>
      <w:r>
        <w:rPr>
          <w:sz w:val="18"/>
        </w:rPr>
        <w:t>Trained and Worked as Oracle Financial Consultant (April 2014-March 2015)</w:t>
      </w:r>
    </w:p>
    <w:sectPr w:rsidR="00CC2819">
      <w:pgSz w:w="11910" w:h="16840"/>
      <w:pgMar w:top="800" w:right="0" w:bottom="280" w:left="20" w:header="720" w:footer="720" w:gutter="0"/>
      <w:cols w:num="2" w:space="720" w:equalWidth="0">
        <w:col w:w="3152" w:space="334"/>
        <w:col w:w="84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13D3A"/>
    <w:multiLevelType w:val="hybridMultilevel"/>
    <w:tmpl w:val="2ECCB964"/>
    <w:lvl w:ilvl="0" w:tplc="B7CC8784">
      <w:numFmt w:val="bullet"/>
      <w:lvlText w:val=""/>
      <w:lvlJc w:val="left"/>
      <w:pPr>
        <w:ind w:left="106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4D2290A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2" w:tplc="2794AEDE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2840A1E4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en-US"/>
      </w:rPr>
    </w:lvl>
    <w:lvl w:ilvl="4" w:tplc="4C86373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en-US"/>
      </w:rPr>
    </w:lvl>
    <w:lvl w:ilvl="5" w:tplc="B43E5C90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6" w:tplc="5CE67ADA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en-US"/>
      </w:rPr>
    </w:lvl>
    <w:lvl w:ilvl="7" w:tplc="708C2442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en-US"/>
      </w:rPr>
    </w:lvl>
    <w:lvl w:ilvl="8" w:tplc="6186E648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AE81F3C"/>
    <w:multiLevelType w:val="hybridMultilevel"/>
    <w:tmpl w:val="CF9ADB36"/>
    <w:lvl w:ilvl="0" w:tplc="4BDEF856">
      <w:numFmt w:val="bullet"/>
      <w:lvlText w:val=""/>
      <w:lvlJc w:val="left"/>
      <w:pPr>
        <w:ind w:left="81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B546E37E">
      <w:numFmt w:val="bullet"/>
      <w:lvlText w:val=""/>
      <w:lvlJc w:val="left"/>
      <w:pPr>
        <w:ind w:left="4569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0A4A3DA0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en-US"/>
      </w:rPr>
    </w:lvl>
    <w:lvl w:ilvl="3" w:tplc="798C73F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en-US"/>
      </w:rPr>
    </w:lvl>
    <w:lvl w:ilvl="4" w:tplc="7702E480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en-US"/>
      </w:rPr>
    </w:lvl>
    <w:lvl w:ilvl="5" w:tplc="A0241018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en-US"/>
      </w:rPr>
    </w:lvl>
    <w:lvl w:ilvl="6" w:tplc="AF1A1A3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en-US"/>
      </w:rPr>
    </w:lvl>
    <w:lvl w:ilvl="7" w:tplc="00484A98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en-US"/>
      </w:rPr>
    </w:lvl>
    <w:lvl w:ilvl="8" w:tplc="14464A16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819"/>
    <w:rsid w:val="00817451"/>
    <w:rsid w:val="00C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D3ED11"/>
  <w15:docId w15:val="{27A38240-A711-4587-9A02-6532E80F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1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74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khairyshalab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mailto:mos04687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hamedkhairyshalab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User</dc:creator>
  <cp:lastModifiedBy>Habiba Yaser Hussein</cp:lastModifiedBy>
  <cp:revision>2</cp:revision>
  <dcterms:created xsi:type="dcterms:W3CDTF">2019-06-14T00:00:00Z</dcterms:created>
  <dcterms:modified xsi:type="dcterms:W3CDTF">2019-06-14T00:03:00Z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2019-06-14T00:00:00Z</vt:filetime>
  </property>
</Properties>
</file>