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8A9" w:rsidRPr="004B4C2D" w:rsidRDefault="00722D5A" w:rsidP="000728A9">
      <w:pPr>
        <w:pStyle w:val="Header"/>
        <w:jc w:val="center"/>
        <w:rPr>
          <w:b/>
          <w:i/>
          <w:iCs/>
          <w:sz w:val="44"/>
          <w:u w:val="single"/>
          <w:lang w:val="de-DE"/>
        </w:rPr>
      </w:pPr>
      <w:r w:rsidRPr="004B4C2D">
        <w:rPr>
          <w:b/>
          <w:i/>
          <w:iCs/>
          <w:sz w:val="44"/>
          <w:u w:val="single"/>
          <w:lang w:val="de-DE"/>
        </w:rPr>
        <w:t>Arunesh Verma</w:t>
      </w:r>
    </w:p>
    <w:p w:rsidR="00722D5A" w:rsidRPr="004B4C2D" w:rsidRDefault="0022272E" w:rsidP="00B96206">
      <w:pPr>
        <w:pStyle w:val="Header"/>
        <w:rPr>
          <w:rStyle w:val="Hyperlink"/>
          <w:b/>
          <w:i/>
          <w:iCs/>
          <w:color w:val="auto"/>
          <w:sz w:val="44"/>
          <w:lang w:val="de-DE"/>
        </w:rPr>
      </w:pPr>
      <w:r w:rsidRPr="004B4C2D">
        <w:rPr>
          <w:i/>
          <w:iCs/>
          <w:sz w:val="20"/>
          <w:lang w:val="de-DE"/>
        </w:rPr>
        <w:t>E</w:t>
      </w:r>
      <w:r w:rsidR="00722D5A" w:rsidRPr="004B4C2D">
        <w:rPr>
          <w:i/>
          <w:iCs/>
          <w:sz w:val="20"/>
          <w:lang w:val="de-DE"/>
        </w:rPr>
        <w:t>-</w:t>
      </w:r>
      <w:r w:rsidR="005D3078" w:rsidRPr="004B4C2D">
        <w:rPr>
          <w:i/>
          <w:iCs/>
          <w:sz w:val="20"/>
          <w:lang w:val="de-DE"/>
        </w:rPr>
        <w:t xml:space="preserve">Mail   </w:t>
      </w:r>
      <w:r w:rsidR="00722D5A" w:rsidRPr="004B4C2D">
        <w:rPr>
          <w:rStyle w:val="Hyperlink"/>
          <w:i/>
          <w:iCs/>
          <w:sz w:val="20"/>
          <w:lang w:val="de-DE"/>
        </w:rPr>
        <w:t>verma.arunesh@gmail.com</w:t>
      </w:r>
    </w:p>
    <w:p w:rsidR="00DC2FE9" w:rsidRPr="00FE2240" w:rsidRDefault="00722D5A" w:rsidP="002E0C81">
      <w:pPr>
        <w:pStyle w:val="Header"/>
        <w:rPr>
          <w:rStyle w:val="Hyperlink"/>
          <w:i/>
          <w:iCs/>
          <w:color w:val="auto"/>
          <w:sz w:val="18"/>
          <w:u w:val="none"/>
        </w:rPr>
      </w:pPr>
      <w:r w:rsidRPr="00FE2240">
        <w:rPr>
          <w:rStyle w:val="Hyperlink"/>
          <w:i/>
          <w:iCs/>
          <w:color w:val="auto"/>
          <w:sz w:val="18"/>
          <w:u w:val="none"/>
        </w:rPr>
        <w:t xml:space="preserve">Date of Birth </w:t>
      </w:r>
      <w:r w:rsidR="00DC2FE9" w:rsidRPr="00FE2240">
        <w:rPr>
          <w:rStyle w:val="Hyperlink"/>
          <w:i/>
          <w:iCs/>
          <w:color w:val="auto"/>
          <w:sz w:val="18"/>
          <w:u w:val="none"/>
        </w:rPr>
        <w:t xml:space="preserve">- </w:t>
      </w:r>
      <w:r w:rsidRPr="00FE2240">
        <w:rPr>
          <w:rStyle w:val="Hyperlink"/>
          <w:i/>
          <w:iCs/>
          <w:color w:val="auto"/>
          <w:sz w:val="18"/>
          <w:u w:val="none"/>
        </w:rPr>
        <w:t xml:space="preserve">Jan 10, 1971 </w:t>
      </w:r>
      <w:r w:rsidR="00DC2FE9" w:rsidRPr="00FE2240">
        <w:rPr>
          <w:rStyle w:val="Hyperlink"/>
          <w:i/>
          <w:iCs/>
          <w:color w:val="auto"/>
          <w:sz w:val="18"/>
          <w:u w:val="none"/>
        </w:rPr>
        <w:t xml:space="preserve">                                     </w:t>
      </w:r>
      <w:r w:rsidR="005D3078" w:rsidRPr="00FE2240">
        <w:rPr>
          <w:rStyle w:val="Hyperlink"/>
          <w:i/>
          <w:iCs/>
          <w:color w:val="auto"/>
          <w:sz w:val="18"/>
          <w:u w:val="none"/>
        </w:rPr>
        <w:t xml:space="preserve">   </w:t>
      </w:r>
      <w:r w:rsidR="00215192" w:rsidRPr="00FE2240">
        <w:rPr>
          <w:rStyle w:val="Hyperlink"/>
          <w:i/>
          <w:iCs/>
          <w:color w:val="auto"/>
          <w:sz w:val="18"/>
          <w:u w:val="none"/>
        </w:rPr>
        <w:t xml:space="preserve">    </w:t>
      </w:r>
      <w:r w:rsidR="00602E3C" w:rsidRPr="00FE2240">
        <w:rPr>
          <w:rStyle w:val="Hyperlink"/>
          <w:i/>
          <w:iCs/>
          <w:color w:val="auto"/>
          <w:sz w:val="18"/>
          <w:u w:val="none"/>
        </w:rPr>
        <w:t xml:space="preserve">                   </w:t>
      </w:r>
      <w:r w:rsidR="00491D97" w:rsidRPr="00FE2240">
        <w:rPr>
          <w:rStyle w:val="Hyperlink"/>
          <w:i/>
          <w:iCs/>
          <w:color w:val="auto"/>
          <w:sz w:val="18"/>
          <w:u w:val="none"/>
        </w:rPr>
        <w:t xml:space="preserve">            </w:t>
      </w:r>
      <w:r w:rsidR="008531A5" w:rsidRPr="00FE2240">
        <w:rPr>
          <w:rStyle w:val="Hyperlink"/>
          <w:i/>
          <w:iCs/>
          <w:color w:val="auto"/>
          <w:sz w:val="18"/>
          <w:u w:val="none"/>
        </w:rPr>
        <w:t xml:space="preserve">      </w:t>
      </w:r>
      <w:r w:rsidR="004B281F" w:rsidRPr="00FE2240">
        <w:rPr>
          <w:rStyle w:val="Hyperlink"/>
          <w:i/>
          <w:iCs/>
          <w:color w:val="auto"/>
          <w:sz w:val="18"/>
          <w:u w:val="none"/>
        </w:rPr>
        <w:t>Present</w:t>
      </w:r>
      <w:r w:rsidR="00A10577" w:rsidRPr="00FE2240">
        <w:rPr>
          <w:rStyle w:val="Hyperlink"/>
          <w:i/>
          <w:iCs/>
          <w:color w:val="auto"/>
          <w:sz w:val="18"/>
          <w:u w:val="none"/>
        </w:rPr>
        <w:t xml:space="preserve"> Loc</w:t>
      </w:r>
      <w:r w:rsidR="00215192" w:rsidRPr="00FE2240">
        <w:rPr>
          <w:rStyle w:val="Hyperlink"/>
          <w:i/>
          <w:iCs/>
          <w:color w:val="auto"/>
          <w:sz w:val="18"/>
          <w:u w:val="none"/>
        </w:rPr>
        <w:t xml:space="preserve">. </w:t>
      </w:r>
      <w:r w:rsidR="006B7B08" w:rsidRPr="00FE2240">
        <w:rPr>
          <w:rStyle w:val="Hyperlink"/>
          <w:i/>
          <w:iCs/>
          <w:color w:val="auto"/>
          <w:sz w:val="18"/>
          <w:u w:val="none"/>
        </w:rPr>
        <w:t>–Al Khobar</w:t>
      </w:r>
      <w:r w:rsidR="005D3078" w:rsidRPr="00FE2240">
        <w:rPr>
          <w:rStyle w:val="Hyperlink"/>
          <w:i/>
          <w:iCs/>
          <w:color w:val="auto"/>
          <w:sz w:val="18"/>
          <w:u w:val="none"/>
        </w:rPr>
        <w:t>, Saudi Arabia</w:t>
      </w:r>
    </w:p>
    <w:p w:rsidR="00DC2FE9" w:rsidRPr="00FE2240" w:rsidRDefault="00DC2FE9" w:rsidP="002E0C81">
      <w:pPr>
        <w:pStyle w:val="Header"/>
        <w:rPr>
          <w:rStyle w:val="Hyperlink"/>
          <w:i/>
          <w:iCs/>
          <w:color w:val="auto"/>
          <w:sz w:val="18"/>
          <w:u w:val="none"/>
        </w:rPr>
      </w:pPr>
      <w:r w:rsidRPr="00FE2240">
        <w:rPr>
          <w:rStyle w:val="Hyperlink"/>
          <w:i/>
          <w:iCs/>
          <w:color w:val="auto"/>
          <w:sz w:val="18"/>
          <w:u w:val="none"/>
        </w:rPr>
        <w:t xml:space="preserve">Telephone Number </w:t>
      </w:r>
      <w:r w:rsidR="008531A5" w:rsidRPr="00FE2240">
        <w:rPr>
          <w:rStyle w:val="Hyperlink"/>
          <w:i/>
          <w:iCs/>
          <w:color w:val="auto"/>
          <w:sz w:val="18"/>
          <w:u w:val="none"/>
        </w:rPr>
        <w:t>00966-503465683</w:t>
      </w:r>
      <w:r w:rsidR="00491D97" w:rsidRPr="00FE2240">
        <w:rPr>
          <w:rStyle w:val="Hyperlink"/>
          <w:i/>
          <w:iCs/>
          <w:color w:val="auto"/>
          <w:sz w:val="18"/>
          <w:u w:val="none"/>
        </w:rPr>
        <w:t xml:space="preserve">               </w:t>
      </w:r>
      <w:r w:rsidR="004B281F" w:rsidRPr="00FE2240">
        <w:rPr>
          <w:rStyle w:val="Hyperlink"/>
          <w:i/>
          <w:iCs/>
          <w:color w:val="auto"/>
          <w:sz w:val="18"/>
          <w:u w:val="none"/>
        </w:rPr>
        <w:t xml:space="preserve">    </w:t>
      </w:r>
      <w:r w:rsidRPr="00FE2240">
        <w:rPr>
          <w:rStyle w:val="Hyperlink"/>
          <w:i/>
          <w:iCs/>
          <w:color w:val="auto"/>
          <w:sz w:val="18"/>
          <w:u w:val="none"/>
        </w:rPr>
        <w:t xml:space="preserve"> </w:t>
      </w:r>
      <w:r w:rsidR="005D3078" w:rsidRPr="00FE2240">
        <w:rPr>
          <w:rStyle w:val="Hyperlink"/>
          <w:i/>
          <w:iCs/>
          <w:color w:val="auto"/>
          <w:sz w:val="18"/>
          <w:u w:val="none"/>
        </w:rPr>
        <w:t xml:space="preserve">          </w:t>
      </w:r>
      <w:r w:rsidR="00602E3C" w:rsidRPr="00FE2240">
        <w:rPr>
          <w:rStyle w:val="Hyperlink"/>
          <w:i/>
          <w:iCs/>
          <w:color w:val="auto"/>
          <w:sz w:val="18"/>
          <w:u w:val="none"/>
        </w:rPr>
        <w:t xml:space="preserve">                </w:t>
      </w:r>
      <w:r w:rsidR="00CA5B18" w:rsidRPr="00FE2240">
        <w:rPr>
          <w:rStyle w:val="Hyperlink"/>
          <w:i/>
          <w:iCs/>
          <w:color w:val="auto"/>
          <w:sz w:val="18"/>
          <w:u w:val="none"/>
        </w:rPr>
        <w:t xml:space="preserve">           </w:t>
      </w:r>
      <w:r w:rsidR="008531A5" w:rsidRPr="00FE2240">
        <w:rPr>
          <w:rStyle w:val="Hyperlink"/>
          <w:i/>
          <w:iCs/>
          <w:color w:val="auto"/>
          <w:sz w:val="18"/>
          <w:u w:val="none"/>
        </w:rPr>
        <w:t xml:space="preserve"> </w:t>
      </w:r>
      <w:r w:rsidR="00CA5B18" w:rsidRPr="00FE2240">
        <w:rPr>
          <w:rStyle w:val="Hyperlink"/>
          <w:i/>
          <w:iCs/>
          <w:color w:val="auto"/>
          <w:sz w:val="18"/>
          <w:u w:val="none"/>
        </w:rPr>
        <w:t xml:space="preserve">   </w:t>
      </w:r>
      <w:r w:rsidR="008531A5" w:rsidRPr="00FE2240">
        <w:rPr>
          <w:rStyle w:val="Hyperlink"/>
          <w:i/>
          <w:iCs/>
          <w:color w:val="auto"/>
          <w:sz w:val="18"/>
          <w:u w:val="none"/>
        </w:rPr>
        <w:t xml:space="preserve">  </w:t>
      </w:r>
      <w:r w:rsidR="00CA5B18" w:rsidRPr="00FE2240">
        <w:rPr>
          <w:rStyle w:val="Hyperlink"/>
          <w:i/>
          <w:iCs/>
          <w:color w:val="auto"/>
          <w:sz w:val="18"/>
          <w:u w:val="none"/>
        </w:rPr>
        <w:t xml:space="preserve">      </w:t>
      </w:r>
      <w:r w:rsidR="00602E3C" w:rsidRPr="00FE2240">
        <w:rPr>
          <w:rStyle w:val="Hyperlink"/>
          <w:i/>
          <w:iCs/>
          <w:color w:val="auto"/>
          <w:sz w:val="18"/>
          <w:u w:val="none"/>
        </w:rPr>
        <w:t xml:space="preserve"> </w:t>
      </w:r>
      <w:r w:rsidRPr="00FE2240">
        <w:rPr>
          <w:rStyle w:val="Hyperlink"/>
          <w:i/>
          <w:iCs/>
          <w:color w:val="auto"/>
          <w:sz w:val="18"/>
          <w:u w:val="none"/>
        </w:rPr>
        <w:t>Permanent Address – NOIDA, India</w:t>
      </w:r>
      <w:r w:rsidR="00A10577" w:rsidRPr="00FE2240">
        <w:rPr>
          <w:rStyle w:val="Hyperlink"/>
          <w:i/>
          <w:iCs/>
          <w:color w:val="auto"/>
          <w:sz w:val="18"/>
          <w:u w:val="none"/>
        </w:rPr>
        <w:t xml:space="preserve"> </w:t>
      </w:r>
    </w:p>
    <w:p w:rsidR="00CA5B18" w:rsidRPr="00FE2240" w:rsidRDefault="00CA5B18" w:rsidP="00CA5B18">
      <w:pPr>
        <w:pStyle w:val="Header"/>
        <w:rPr>
          <w:i/>
          <w:iCs/>
          <w:sz w:val="20"/>
        </w:rPr>
      </w:pPr>
      <w:r w:rsidRPr="00FE2240">
        <w:rPr>
          <w:b/>
          <w:i/>
          <w:iCs/>
          <w:sz w:val="20"/>
        </w:rPr>
        <w:t xml:space="preserve">Bachelor of </w:t>
      </w:r>
      <w:r w:rsidRPr="00FE2240">
        <w:rPr>
          <w:b/>
          <w:i/>
          <w:iCs/>
        </w:rPr>
        <w:t>Engineering</w:t>
      </w:r>
      <w:r w:rsidRPr="00FE2240">
        <w:rPr>
          <w:b/>
          <w:i/>
          <w:iCs/>
          <w:sz w:val="20"/>
        </w:rPr>
        <w:t xml:space="preserve"> in Mechanical</w:t>
      </w:r>
      <w:r w:rsidRPr="00FE2240">
        <w:rPr>
          <w:i/>
          <w:iCs/>
          <w:sz w:val="20"/>
        </w:rPr>
        <w:t xml:space="preserve"> </w:t>
      </w:r>
      <w:r w:rsidR="00B96206" w:rsidRPr="00FE2240">
        <w:rPr>
          <w:i/>
          <w:iCs/>
          <w:sz w:val="20"/>
        </w:rPr>
        <w:t>-</w:t>
      </w:r>
      <w:r w:rsidR="00DE0AFD" w:rsidRPr="00FE2240">
        <w:rPr>
          <w:i/>
          <w:iCs/>
          <w:sz w:val="20"/>
        </w:rPr>
        <w:t xml:space="preserve">1992,                                                                    </w:t>
      </w:r>
      <w:r w:rsidR="00FE10A8" w:rsidRPr="00FE2240">
        <w:rPr>
          <w:i/>
          <w:iCs/>
          <w:sz w:val="20"/>
        </w:rPr>
        <w:t xml:space="preserve"> </w:t>
      </w:r>
      <w:hyperlink r:id="rId8" w:history="1">
        <w:r w:rsidR="00B96206" w:rsidRPr="00FE2240">
          <w:rPr>
            <w:rStyle w:val="Hyperlink"/>
            <w:i/>
            <w:iCs/>
            <w:sz w:val="14"/>
          </w:rPr>
          <w:t>http://www.dei.ac.in/</w:t>
        </w:r>
      </w:hyperlink>
      <w:r w:rsidRPr="00FE2240">
        <w:rPr>
          <w:i/>
          <w:iCs/>
          <w:sz w:val="14"/>
        </w:rPr>
        <w:t xml:space="preserve">                                                                                                      </w:t>
      </w:r>
      <w:r w:rsidR="00E16F9F" w:rsidRPr="00FE2240">
        <w:rPr>
          <w:i/>
          <w:iCs/>
          <w:sz w:val="14"/>
        </w:rPr>
        <w:t xml:space="preserve">            </w:t>
      </w:r>
      <w:r w:rsidR="00B96206" w:rsidRPr="00FE2240">
        <w:rPr>
          <w:i/>
          <w:iCs/>
          <w:sz w:val="14"/>
        </w:rPr>
        <w:t xml:space="preserve">                     </w:t>
      </w:r>
    </w:p>
    <w:p w:rsidR="00A46622" w:rsidRPr="00FE2240" w:rsidRDefault="00A46622" w:rsidP="002E0C81">
      <w:pPr>
        <w:pStyle w:val="Header"/>
        <w:rPr>
          <w:rStyle w:val="Hyperlink"/>
          <w:rFonts w:ascii="Kalinga" w:hAnsi="Kalinga" w:cs="Kalinga"/>
          <w:i/>
          <w:iCs/>
          <w:color w:val="auto"/>
          <w:sz w:val="20"/>
          <w:u w:val="none"/>
        </w:rPr>
      </w:pPr>
    </w:p>
    <w:p w:rsidR="00E22A7C" w:rsidRDefault="00CE3D0B" w:rsidP="00CE3D0B">
      <w:pPr>
        <w:rPr>
          <w:b/>
          <w:i/>
          <w:iCs/>
          <w:sz w:val="22"/>
          <w:szCs w:val="18"/>
        </w:rPr>
      </w:pPr>
      <w:r>
        <w:rPr>
          <w:b/>
          <w:i/>
          <w:iCs/>
          <w:sz w:val="22"/>
          <w:szCs w:val="18"/>
        </w:rPr>
        <w:t xml:space="preserve">Senior Business Manager with 26 years of strong experience in Business Management with </w:t>
      </w:r>
      <w:r w:rsidR="00FE10A8" w:rsidRPr="00855C30">
        <w:rPr>
          <w:b/>
          <w:i/>
          <w:iCs/>
          <w:sz w:val="22"/>
          <w:szCs w:val="18"/>
        </w:rPr>
        <w:t>Fortune</w:t>
      </w:r>
      <w:r w:rsidR="00A11C3B" w:rsidRPr="00855C30">
        <w:rPr>
          <w:b/>
          <w:i/>
          <w:iCs/>
          <w:sz w:val="22"/>
          <w:szCs w:val="18"/>
        </w:rPr>
        <w:t xml:space="preserve"> </w:t>
      </w:r>
      <w:r w:rsidR="00DD11CF" w:rsidRPr="00855C30">
        <w:rPr>
          <w:b/>
          <w:i/>
          <w:iCs/>
          <w:sz w:val="22"/>
          <w:szCs w:val="18"/>
        </w:rPr>
        <w:t xml:space="preserve">500 </w:t>
      </w:r>
      <w:r w:rsidR="00A11C3B" w:rsidRPr="00855C30">
        <w:rPr>
          <w:b/>
          <w:i/>
          <w:iCs/>
          <w:sz w:val="22"/>
          <w:szCs w:val="18"/>
        </w:rPr>
        <w:t xml:space="preserve">MNC </w:t>
      </w:r>
      <w:r w:rsidR="00DD11CF" w:rsidRPr="00855C30">
        <w:rPr>
          <w:b/>
          <w:i/>
          <w:iCs/>
          <w:sz w:val="22"/>
          <w:szCs w:val="18"/>
        </w:rPr>
        <w:t>organizations</w:t>
      </w:r>
      <w:r w:rsidR="00A11C3B" w:rsidRPr="00855C30">
        <w:rPr>
          <w:b/>
          <w:i/>
          <w:iCs/>
          <w:sz w:val="22"/>
          <w:szCs w:val="18"/>
        </w:rPr>
        <w:t>.</w:t>
      </w:r>
      <w:r w:rsidR="00DD11CF" w:rsidRPr="00855C30">
        <w:rPr>
          <w:b/>
          <w:i/>
          <w:iCs/>
          <w:sz w:val="22"/>
          <w:szCs w:val="18"/>
        </w:rPr>
        <w:t xml:space="preserve"> </w:t>
      </w:r>
      <w:r w:rsidRPr="00CE3D0B">
        <w:rPr>
          <w:b/>
          <w:i/>
          <w:iCs/>
          <w:sz w:val="22"/>
          <w:szCs w:val="18"/>
        </w:rPr>
        <w:t xml:space="preserve">in </w:t>
      </w:r>
      <w:r>
        <w:rPr>
          <w:b/>
          <w:i/>
          <w:iCs/>
          <w:sz w:val="22"/>
          <w:szCs w:val="18"/>
        </w:rPr>
        <w:t xml:space="preserve">Technology , </w:t>
      </w:r>
      <w:r w:rsidRPr="00CE3D0B">
        <w:rPr>
          <w:b/>
          <w:i/>
          <w:iCs/>
          <w:sz w:val="22"/>
          <w:szCs w:val="18"/>
        </w:rPr>
        <w:t xml:space="preserve">commercial, planning and performance management with extensive expertise in financial modelling and analysis, business case and strategy preparation, risk management and providing insight for business improvement. </w:t>
      </w:r>
    </w:p>
    <w:p w:rsidR="00CE3D0B" w:rsidRPr="00CE3D0B" w:rsidRDefault="00CE3D0B" w:rsidP="00CE3D0B">
      <w:pPr>
        <w:rPr>
          <w:b/>
          <w:i/>
          <w:iCs/>
          <w:sz w:val="22"/>
          <w:szCs w:val="18"/>
        </w:rPr>
      </w:pPr>
      <w:r w:rsidRPr="00CE3D0B">
        <w:rPr>
          <w:b/>
          <w:i/>
          <w:iCs/>
          <w:sz w:val="22"/>
          <w:szCs w:val="18"/>
        </w:rPr>
        <w:t xml:space="preserve">Having Exposure in Technical Services, economic analysis, marketing etc. </w:t>
      </w:r>
    </w:p>
    <w:p w:rsidR="00E22A7C" w:rsidRDefault="00E22A7C" w:rsidP="00CE3D0B">
      <w:pPr>
        <w:rPr>
          <w:b/>
          <w:i/>
          <w:iCs/>
          <w:sz w:val="22"/>
          <w:szCs w:val="18"/>
        </w:rPr>
      </w:pPr>
    </w:p>
    <w:p w:rsidR="003237A3" w:rsidRDefault="00CE3D0B" w:rsidP="003237A3">
      <w:pPr>
        <w:rPr>
          <w:b/>
          <w:i/>
          <w:iCs/>
          <w:sz w:val="22"/>
          <w:szCs w:val="18"/>
        </w:rPr>
      </w:pPr>
      <w:r>
        <w:rPr>
          <w:b/>
          <w:i/>
          <w:iCs/>
          <w:sz w:val="22"/>
          <w:szCs w:val="18"/>
        </w:rPr>
        <w:t xml:space="preserve">Experienced in </w:t>
      </w:r>
      <w:r w:rsidRPr="00CE3D0B">
        <w:rPr>
          <w:b/>
          <w:i/>
          <w:iCs/>
          <w:sz w:val="22"/>
          <w:szCs w:val="18"/>
        </w:rPr>
        <w:t>varied consulting</w:t>
      </w:r>
      <w:r w:rsidR="00E22A7C">
        <w:rPr>
          <w:b/>
          <w:i/>
          <w:iCs/>
          <w:sz w:val="22"/>
          <w:szCs w:val="18"/>
        </w:rPr>
        <w:t>/ business development</w:t>
      </w:r>
      <w:r w:rsidRPr="00CE3D0B">
        <w:rPr>
          <w:b/>
          <w:i/>
          <w:iCs/>
          <w:sz w:val="22"/>
          <w:szCs w:val="18"/>
        </w:rPr>
        <w:t xml:space="preserve"> roles</w:t>
      </w:r>
      <w:r w:rsidR="003237A3">
        <w:rPr>
          <w:b/>
          <w:i/>
          <w:iCs/>
          <w:sz w:val="22"/>
          <w:szCs w:val="18"/>
        </w:rPr>
        <w:t xml:space="preserve"> in</w:t>
      </w:r>
      <w:r w:rsidRPr="00CE3D0B">
        <w:rPr>
          <w:b/>
          <w:i/>
          <w:iCs/>
          <w:sz w:val="22"/>
          <w:szCs w:val="18"/>
        </w:rPr>
        <w:t xml:space="preserve"> oil and gas</w:t>
      </w:r>
      <w:r w:rsidR="00E22A7C">
        <w:rPr>
          <w:b/>
          <w:i/>
          <w:iCs/>
          <w:sz w:val="22"/>
          <w:szCs w:val="18"/>
        </w:rPr>
        <w:t xml:space="preserve">, manufacturing, process plants and products, </w:t>
      </w:r>
    </w:p>
    <w:p w:rsidR="003237A3" w:rsidRDefault="003237A3" w:rsidP="003237A3">
      <w:pPr>
        <w:rPr>
          <w:b/>
          <w:i/>
          <w:iCs/>
          <w:sz w:val="22"/>
          <w:szCs w:val="18"/>
        </w:rPr>
      </w:pPr>
    </w:p>
    <w:p w:rsidR="00CE3D0B" w:rsidRDefault="003237A3" w:rsidP="003237A3">
      <w:pPr>
        <w:rPr>
          <w:b/>
          <w:i/>
          <w:iCs/>
          <w:sz w:val="22"/>
          <w:szCs w:val="18"/>
        </w:rPr>
      </w:pPr>
      <w:r>
        <w:rPr>
          <w:b/>
          <w:i/>
          <w:iCs/>
          <w:sz w:val="22"/>
          <w:szCs w:val="18"/>
        </w:rPr>
        <w:t>M</w:t>
      </w:r>
      <w:r w:rsidR="00E22A7C">
        <w:rPr>
          <w:b/>
          <w:i/>
          <w:iCs/>
          <w:sz w:val="22"/>
          <w:szCs w:val="18"/>
        </w:rPr>
        <w:t>aking</w:t>
      </w:r>
      <w:r w:rsidR="00CE3D0B" w:rsidRPr="00CE3D0B">
        <w:rPr>
          <w:b/>
          <w:i/>
          <w:iCs/>
          <w:sz w:val="22"/>
          <w:szCs w:val="18"/>
        </w:rPr>
        <w:t xml:space="preserve"> business strategies to drive value through business process re-engineering and system implementation. Extensive client management, project management and change management experience.</w:t>
      </w:r>
    </w:p>
    <w:p w:rsidR="00E22A7C" w:rsidRDefault="00E22A7C" w:rsidP="00CE3D0B">
      <w:pPr>
        <w:rPr>
          <w:b/>
          <w:i/>
          <w:iCs/>
          <w:sz w:val="22"/>
          <w:szCs w:val="18"/>
        </w:rPr>
      </w:pPr>
    </w:p>
    <w:p w:rsidR="00CE3D0B" w:rsidRDefault="00CE3D0B" w:rsidP="00CE3D0B">
      <w:pPr>
        <w:rPr>
          <w:b/>
          <w:i/>
          <w:iCs/>
          <w:sz w:val="22"/>
          <w:szCs w:val="18"/>
        </w:rPr>
      </w:pPr>
      <w:r>
        <w:rPr>
          <w:b/>
          <w:i/>
          <w:iCs/>
          <w:sz w:val="22"/>
          <w:szCs w:val="18"/>
        </w:rPr>
        <w:t>Delivering value t</w:t>
      </w:r>
      <w:r w:rsidR="00E22A7C">
        <w:rPr>
          <w:b/>
          <w:i/>
          <w:iCs/>
          <w:sz w:val="22"/>
          <w:szCs w:val="18"/>
        </w:rPr>
        <w:t>hru. New Products and Services, Geographical</w:t>
      </w:r>
      <w:r>
        <w:rPr>
          <w:b/>
          <w:i/>
          <w:iCs/>
          <w:sz w:val="22"/>
          <w:szCs w:val="18"/>
        </w:rPr>
        <w:t xml:space="preserve"> Expansion, M&amp;A</w:t>
      </w:r>
      <w:r w:rsidR="00E22A7C">
        <w:rPr>
          <w:b/>
          <w:i/>
          <w:iCs/>
          <w:sz w:val="22"/>
          <w:szCs w:val="18"/>
        </w:rPr>
        <w:t>, New Models of sales, product Valorization, Using Digitization routes , Using new applications, social Media marketing and awareness, horizontal and vertical integration, using new technology</w:t>
      </w:r>
      <w:r w:rsidR="003237A3">
        <w:rPr>
          <w:b/>
          <w:i/>
          <w:iCs/>
          <w:sz w:val="22"/>
          <w:szCs w:val="18"/>
        </w:rPr>
        <w:t>, Big data</w:t>
      </w:r>
      <w:r w:rsidR="00E22A7C">
        <w:rPr>
          <w:b/>
          <w:i/>
          <w:iCs/>
          <w:sz w:val="22"/>
          <w:szCs w:val="18"/>
        </w:rPr>
        <w:t xml:space="preserve"> etc.</w:t>
      </w:r>
    </w:p>
    <w:p w:rsidR="00CE3D0B" w:rsidRPr="00855C30" w:rsidRDefault="00CE3D0B" w:rsidP="00CE3D0B">
      <w:pPr>
        <w:rPr>
          <w:b/>
          <w:i/>
          <w:iCs/>
          <w:sz w:val="22"/>
          <w:szCs w:val="18"/>
        </w:rPr>
      </w:pPr>
    </w:p>
    <w:p w:rsidR="00A43728" w:rsidRPr="00855C30" w:rsidRDefault="00A43728" w:rsidP="00A43728">
      <w:pPr>
        <w:rPr>
          <w:b/>
          <w:i/>
          <w:iCs/>
          <w:sz w:val="22"/>
          <w:szCs w:val="18"/>
        </w:rPr>
      </w:pPr>
      <w:r w:rsidRPr="00855C30">
        <w:rPr>
          <w:b/>
          <w:i/>
          <w:iCs/>
          <w:sz w:val="22"/>
          <w:szCs w:val="18"/>
        </w:rPr>
        <w:t xml:space="preserve">Currently working as </w:t>
      </w:r>
      <w:r>
        <w:rPr>
          <w:b/>
          <w:i/>
          <w:iCs/>
          <w:sz w:val="22"/>
          <w:szCs w:val="18"/>
        </w:rPr>
        <w:t xml:space="preserve">Sr. Manager Business development </w:t>
      </w:r>
      <w:r w:rsidRPr="00855C30">
        <w:rPr>
          <w:b/>
          <w:i/>
          <w:iCs/>
          <w:sz w:val="22"/>
          <w:szCs w:val="18"/>
        </w:rPr>
        <w:t xml:space="preserve">with </w:t>
      </w:r>
      <w:r>
        <w:rPr>
          <w:b/>
          <w:i/>
          <w:iCs/>
          <w:sz w:val="22"/>
          <w:szCs w:val="18"/>
        </w:rPr>
        <w:t>Thyssenkrupp</w:t>
      </w:r>
      <w:r w:rsidR="00E42DF7">
        <w:rPr>
          <w:b/>
          <w:i/>
          <w:iCs/>
          <w:sz w:val="22"/>
          <w:szCs w:val="18"/>
        </w:rPr>
        <w:t xml:space="preserve">, covering </w:t>
      </w:r>
      <w:r w:rsidR="00E42DF7" w:rsidRPr="00855C30">
        <w:rPr>
          <w:b/>
          <w:i/>
          <w:iCs/>
          <w:sz w:val="22"/>
          <w:szCs w:val="18"/>
        </w:rPr>
        <w:t>Saudi</w:t>
      </w:r>
      <w:r w:rsidRPr="00855C30">
        <w:rPr>
          <w:b/>
          <w:i/>
          <w:iCs/>
          <w:sz w:val="22"/>
          <w:szCs w:val="18"/>
        </w:rPr>
        <w:t xml:space="preserve"> Arabia and Bahrain. </w:t>
      </w:r>
      <w:r w:rsidR="009C37E1">
        <w:rPr>
          <w:b/>
          <w:i/>
          <w:iCs/>
          <w:sz w:val="22"/>
          <w:szCs w:val="18"/>
        </w:rPr>
        <w:t>( since June 2017)</w:t>
      </w:r>
    </w:p>
    <w:p w:rsidR="00A43728" w:rsidRPr="00855C30" w:rsidRDefault="00A43728" w:rsidP="00A43728">
      <w:pPr>
        <w:rPr>
          <w:b/>
          <w:i/>
          <w:iCs/>
          <w:sz w:val="22"/>
          <w:szCs w:val="18"/>
        </w:rPr>
      </w:pPr>
    </w:p>
    <w:p w:rsidR="00A43728" w:rsidRPr="00855C30" w:rsidRDefault="00F67D56" w:rsidP="00A43728">
      <w:pPr>
        <w:rPr>
          <w:b/>
          <w:i/>
          <w:iCs/>
          <w:sz w:val="22"/>
          <w:szCs w:val="18"/>
        </w:rPr>
      </w:pPr>
      <w:r>
        <w:rPr>
          <w:b/>
          <w:i/>
          <w:iCs/>
          <w:sz w:val="22"/>
          <w:szCs w:val="18"/>
        </w:rPr>
        <w:t>ThyssenKrupp</w:t>
      </w:r>
      <w:r w:rsidR="00A43728" w:rsidRPr="00855C30">
        <w:rPr>
          <w:b/>
          <w:i/>
          <w:iCs/>
          <w:sz w:val="22"/>
          <w:szCs w:val="18"/>
        </w:rPr>
        <w:t xml:space="preserve"> is a </w:t>
      </w:r>
      <w:r w:rsidR="00A43728">
        <w:rPr>
          <w:b/>
          <w:i/>
          <w:iCs/>
          <w:sz w:val="22"/>
          <w:szCs w:val="18"/>
        </w:rPr>
        <w:t>41</w:t>
      </w:r>
      <w:r w:rsidR="00A43728" w:rsidRPr="00855C30">
        <w:rPr>
          <w:b/>
          <w:i/>
          <w:iCs/>
          <w:sz w:val="22"/>
          <w:szCs w:val="18"/>
        </w:rPr>
        <w:t xml:space="preserve"> B Euro Organization with Presence in over </w:t>
      </w:r>
      <w:r w:rsidR="00A43728">
        <w:rPr>
          <w:b/>
          <w:i/>
          <w:iCs/>
          <w:sz w:val="22"/>
          <w:szCs w:val="18"/>
        </w:rPr>
        <w:t>70</w:t>
      </w:r>
      <w:r w:rsidR="00A43728" w:rsidRPr="00855C30">
        <w:rPr>
          <w:b/>
          <w:i/>
          <w:iCs/>
          <w:sz w:val="22"/>
          <w:szCs w:val="18"/>
        </w:rPr>
        <w:t xml:space="preserve"> countries with </w:t>
      </w:r>
      <w:r w:rsidR="00A43728">
        <w:rPr>
          <w:b/>
          <w:i/>
          <w:iCs/>
          <w:sz w:val="22"/>
          <w:szCs w:val="18"/>
        </w:rPr>
        <w:t>158</w:t>
      </w:r>
      <w:r w:rsidR="00A43728" w:rsidRPr="00855C30">
        <w:rPr>
          <w:b/>
          <w:i/>
          <w:iCs/>
          <w:sz w:val="22"/>
          <w:szCs w:val="18"/>
        </w:rPr>
        <w:t xml:space="preserve"> K Employees.</w:t>
      </w:r>
    </w:p>
    <w:p w:rsidR="006E7285" w:rsidRDefault="006E7285" w:rsidP="00DD11CF">
      <w:pPr>
        <w:rPr>
          <w:b/>
          <w:i/>
          <w:iCs/>
          <w:sz w:val="22"/>
          <w:szCs w:val="18"/>
        </w:rPr>
      </w:pPr>
    </w:p>
    <w:p w:rsidR="006E7285" w:rsidRDefault="006E7285" w:rsidP="0002112F">
      <w:pPr>
        <w:pStyle w:val="Header"/>
        <w:pBdr>
          <w:top w:val="single" w:sz="4" w:space="1" w:color="auto"/>
          <w:left w:val="single" w:sz="4" w:space="4" w:color="auto"/>
          <w:bottom w:val="single" w:sz="4" w:space="1" w:color="auto"/>
          <w:right w:val="single" w:sz="4" w:space="4" w:color="auto"/>
        </w:pBdr>
        <w:rPr>
          <w:b/>
          <w:i/>
          <w:sz w:val="20"/>
          <w:u w:val="single"/>
        </w:rPr>
      </w:pPr>
      <w:r w:rsidRPr="00B17709">
        <w:rPr>
          <w:b/>
          <w:i/>
          <w:sz w:val="20"/>
          <w:u w:val="single"/>
        </w:rPr>
        <w:t xml:space="preserve">Career Contour </w:t>
      </w:r>
    </w:p>
    <w:p w:rsidR="0002112F" w:rsidRPr="00B17709" w:rsidRDefault="0002112F" w:rsidP="0002112F">
      <w:pPr>
        <w:pStyle w:val="Header"/>
        <w:pBdr>
          <w:top w:val="single" w:sz="4" w:space="1" w:color="auto"/>
          <w:left w:val="single" w:sz="4" w:space="4" w:color="auto"/>
          <w:bottom w:val="single" w:sz="4" w:space="1" w:color="auto"/>
          <w:right w:val="single" w:sz="4" w:space="4" w:color="auto"/>
        </w:pBdr>
        <w:rPr>
          <w:b/>
          <w:i/>
          <w:color w:val="7030A0"/>
          <w:sz w:val="20"/>
        </w:rPr>
      </w:pPr>
    </w:p>
    <w:p w:rsidR="006E7285" w:rsidRPr="00FE2240" w:rsidRDefault="0002112F" w:rsidP="0002112F">
      <w:pPr>
        <w:pStyle w:val="Header"/>
        <w:pBdr>
          <w:top w:val="single" w:sz="4" w:space="1" w:color="auto"/>
          <w:left w:val="single" w:sz="4" w:space="4" w:color="auto"/>
          <w:bottom w:val="single" w:sz="4" w:space="1" w:color="auto"/>
          <w:right w:val="single" w:sz="4" w:space="4" w:color="auto"/>
        </w:pBdr>
        <w:rPr>
          <w:b/>
          <w:i/>
          <w:color w:val="FFFFFF" w:themeColor="background1"/>
          <w:sz w:val="20"/>
          <w:u w:val="single"/>
        </w:rPr>
      </w:pPr>
      <w:bookmarkStart w:id="0" w:name="_GoBack"/>
      <w:r w:rsidRPr="0002112F">
        <w:rPr>
          <w:b/>
          <w:i/>
          <w:sz w:val="20"/>
        </w:rPr>
        <w:t xml:space="preserve">4 Years </w:t>
      </w:r>
      <w:r w:rsidR="006452F4">
        <w:rPr>
          <w:b/>
          <w:i/>
          <w:sz w:val="20"/>
        </w:rPr>
        <w:t>–</w:t>
      </w:r>
      <w:r w:rsidR="006E7285" w:rsidRPr="0002112F">
        <w:rPr>
          <w:b/>
          <w:i/>
          <w:sz w:val="20"/>
        </w:rPr>
        <w:t xml:space="preserve"> </w:t>
      </w:r>
      <w:r w:rsidR="006452F4">
        <w:rPr>
          <w:b/>
          <w:i/>
          <w:sz w:val="20"/>
        </w:rPr>
        <w:t xml:space="preserve">September 2013 to July 2017 - </w:t>
      </w:r>
      <w:r w:rsidR="006E7285" w:rsidRPr="0002112F">
        <w:rPr>
          <w:b/>
          <w:i/>
          <w:sz w:val="20"/>
        </w:rPr>
        <w:t xml:space="preserve">Air Liquide in Saudi Arabia, </w:t>
      </w:r>
      <w:hyperlink r:id="rId9" w:history="1">
        <w:r w:rsidR="006E7285" w:rsidRPr="0002112F">
          <w:rPr>
            <w:rStyle w:val="Hyperlink"/>
            <w:b/>
            <w:i/>
            <w:color w:val="auto"/>
            <w:sz w:val="20"/>
          </w:rPr>
          <w:t>www.airliquide.com</w:t>
        </w:r>
      </w:hyperlink>
      <w:r w:rsidR="006E7285" w:rsidRPr="0002112F">
        <w:rPr>
          <w:b/>
          <w:i/>
          <w:sz w:val="20"/>
        </w:rPr>
        <w:t xml:space="preserve"> As Sales and marketing Director for Saudi and Bahrain.</w:t>
      </w:r>
    </w:p>
    <w:p w:rsidR="006E7285" w:rsidRPr="00FE2240" w:rsidRDefault="006E7285" w:rsidP="006E7285">
      <w:pPr>
        <w:pStyle w:val="Header"/>
        <w:pBdr>
          <w:top w:val="single" w:sz="4" w:space="1" w:color="auto"/>
          <w:left w:val="single" w:sz="4" w:space="4" w:color="auto"/>
          <w:bottom w:val="single" w:sz="4" w:space="1" w:color="auto"/>
          <w:right w:val="single" w:sz="4" w:space="4" w:color="auto"/>
        </w:pBdr>
        <w:rPr>
          <w:b/>
          <w:i/>
          <w:color w:val="FFFFFF" w:themeColor="background1"/>
          <w:sz w:val="20"/>
        </w:rPr>
      </w:pPr>
      <w:r w:rsidRPr="00FE2240">
        <w:rPr>
          <w:b/>
          <w:i/>
          <w:color w:val="FFFFFF" w:themeColor="background1"/>
          <w:sz w:val="20"/>
          <w:highlight w:val="black"/>
        </w:rPr>
        <w:t xml:space="preserve">2 Years- October 2011 to August 2013 - Praxair Inc., Saudi Arabia,  </w:t>
      </w:r>
      <w:hyperlink r:id="rId10" w:history="1">
        <w:r w:rsidRPr="00FE2240">
          <w:rPr>
            <w:rStyle w:val="Hyperlink"/>
            <w:b/>
            <w:i/>
            <w:color w:val="FFFFFF" w:themeColor="background1"/>
            <w:sz w:val="20"/>
            <w:highlight w:val="black"/>
          </w:rPr>
          <w:t>www.praxair.com</w:t>
        </w:r>
      </w:hyperlink>
      <w:r w:rsidRPr="00FE2240">
        <w:rPr>
          <w:b/>
          <w:i/>
          <w:color w:val="FFFFFF" w:themeColor="background1"/>
          <w:sz w:val="20"/>
          <w:highlight w:val="black"/>
        </w:rPr>
        <w:t xml:space="preserve"> As </w:t>
      </w:r>
      <w:r w:rsidRPr="00FE2240">
        <w:rPr>
          <w:b/>
          <w:i/>
          <w:color w:val="FFFFFF" w:themeColor="background1"/>
          <w:sz w:val="20"/>
          <w:highlight w:val="black"/>
          <w:u w:val="single"/>
        </w:rPr>
        <w:t xml:space="preserve">Business Development Manager  </w:t>
      </w:r>
      <w:r w:rsidRPr="00FE2240">
        <w:rPr>
          <w:b/>
          <w:i/>
          <w:color w:val="FFFFFF" w:themeColor="background1"/>
          <w:sz w:val="20"/>
          <w:highlight w:val="black"/>
        </w:rPr>
        <w:t xml:space="preserve"> </w:t>
      </w:r>
      <w:r w:rsidR="000D0CA8" w:rsidRPr="00FE2240">
        <w:rPr>
          <w:b/>
          <w:i/>
          <w:color w:val="FFFFFF" w:themeColor="background1"/>
          <w:sz w:val="20"/>
          <w:highlight w:val="black"/>
        </w:rPr>
        <w:t xml:space="preserve"> - Handling SMBD Industrial Gases and Hydrogen</w:t>
      </w:r>
      <w:r w:rsidR="000D0CA8" w:rsidRPr="00FE2240">
        <w:rPr>
          <w:b/>
          <w:i/>
          <w:color w:val="FFFFFF" w:themeColor="background1"/>
          <w:sz w:val="20"/>
          <w:highlight w:val="lightGray"/>
        </w:rPr>
        <w:t>.</w:t>
      </w:r>
      <w:r w:rsidRPr="00FE2240">
        <w:rPr>
          <w:b/>
          <w:i/>
          <w:color w:val="FFFFFF" w:themeColor="background1"/>
          <w:sz w:val="20"/>
        </w:rPr>
        <w:t xml:space="preserve">                                            </w:t>
      </w:r>
    </w:p>
    <w:p w:rsidR="006E7285" w:rsidRPr="006E7285" w:rsidRDefault="006E7285" w:rsidP="006E7285">
      <w:pPr>
        <w:pStyle w:val="Header"/>
        <w:pBdr>
          <w:top w:val="single" w:sz="4" w:space="1" w:color="auto"/>
          <w:left w:val="single" w:sz="4" w:space="4" w:color="auto"/>
          <w:bottom w:val="single" w:sz="4" w:space="1" w:color="auto"/>
          <w:right w:val="single" w:sz="4" w:space="4" w:color="auto"/>
        </w:pBdr>
        <w:rPr>
          <w:b/>
          <w:i/>
          <w:sz w:val="20"/>
        </w:rPr>
      </w:pPr>
      <w:r w:rsidRPr="00FE2240">
        <w:rPr>
          <w:b/>
          <w:i/>
          <w:sz w:val="20"/>
        </w:rPr>
        <w:t xml:space="preserve">8 Years- June 2003 to September 2011- Dar Al Riyadh Consultants, Saudi Arabia, </w:t>
      </w:r>
      <w:hyperlink r:id="rId11" w:history="1">
        <w:r w:rsidRPr="00FE2240">
          <w:rPr>
            <w:rStyle w:val="Hyperlink"/>
            <w:b/>
            <w:i/>
            <w:color w:val="auto"/>
            <w:sz w:val="20"/>
          </w:rPr>
          <w:t>www.daralriyadh.com</w:t>
        </w:r>
      </w:hyperlink>
      <w:r w:rsidRPr="00FE2240">
        <w:rPr>
          <w:b/>
          <w:i/>
          <w:sz w:val="20"/>
        </w:rPr>
        <w:t xml:space="preserve">  As </w:t>
      </w:r>
      <w:r w:rsidRPr="00FE2240">
        <w:rPr>
          <w:b/>
          <w:i/>
          <w:sz w:val="20"/>
          <w:u w:val="single"/>
        </w:rPr>
        <w:t xml:space="preserve">Business </w:t>
      </w:r>
      <w:r w:rsidR="000D0CA8" w:rsidRPr="00FE2240">
        <w:rPr>
          <w:b/>
          <w:i/>
          <w:sz w:val="20"/>
          <w:u w:val="single"/>
        </w:rPr>
        <w:t xml:space="preserve">Dev. Manager </w:t>
      </w:r>
      <w:r w:rsidR="000D0CA8" w:rsidRPr="00FE2240">
        <w:rPr>
          <w:b/>
          <w:i/>
          <w:sz w:val="20"/>
        </w:rPr>
        <w:t xml:space="preserve">  Handling SMBD – Detailed Engineering design Services</w:t>
      </w:r>
      <w:r w:rsidRPr="006E7285">
        <w:rPr>
          <w:b/>
          <w:i/>
          <w:sz w:val="20"/>
        </w:rPr>
        <w:t xml:space="preserve">                          </w:t>
      </w:r>
    </w:p>
    <w:p w:rsidR="006E7285" w:rsidRPr="00FE2240" w:rsidRDefault="006E7285" w:rsidP="006E7285">
      <w:pPr>
        <w:pStyle w:val="Header"/>
        <w:pBdr>
          <w:top w:val="single" w:sz="4" w:space="1" w:color="auto"/>
          <w:left w:val="single" w:sz="4" w:space="4" w:color="auto"/>
          <w:bottom w:val="single" w:sz="4" w:space="1" w:color="auto"/>
          <w:right w:val="single" w:sz="4" w:space="4" w:color="auto"/>
        </w:pBdr>
        <w:rPr>
          <w:b/>
          <w:i/>
          <w:color w:val="FFFFFF" w:themeColor="background1"/>
          <w:sz w:val="20"/>
        </w:rPr>
      </w:pPr>
      <w:r w:rsidRPr="00FE2240">
        <w:rPr>
          <w:b/>
          <w:i/>
          <w:color w:val="FFFFFF" w:themeColor="background1"/>
          <w:sz w:val="20"/>
          <w:highlight w:val="black"/>
        </w:rPr>
        <w:t xml:space="preserve">2 Years-2001-2003- Saint Gobain Sekurit (I) Ltd., New Delhi </w:t>
      </w:r>
      <w:hyperlink r:id="rId12" w:history="1">
        <w:r w:rsidRPr="00FE2240">
          <w:rPr>
            <w:rStyle w:val="Hyperlink"/>
            <w:b/>
            <w:i/>
            <w:color w:val="FFFFFF" w:themeColor="background1"/>
            <w:sz w:val="20"/>
            <w:highlight w:val="black"/>
          </w:rPr>
          <w:t>http://www.saint-gobain.co.in/_aboutus.html</w:t>
        </w:r>
      </w:hyperlink>
      <w:r w:rsidRPr="00FE2240">
        <w:rPr>
          <w:rStyle w:val="Hyperlink"/>
          <w:b/>
          <w:i/>
          <w:color w:val="FFFFFF" w:themeColor="background1"/>
          <w:sz w:val="20"/>
          <w:highlight w:val="black"/>
        </w:rPr>
        <w:t xml:space="preserve"> , </w:t>
      </w:r>
      <w:r w:rsidR="000D0CA8" w:rsidRPr="00FE2240">
        <w:rPr>
          <w:b/>
          <w:i/>
          <w:color w:val="FFFFFF" w:themeColor="background1"/>
          <w:sz w:val="20"/>
          <w:highlight w:val="black"/>
        </w:rPr>
        <w:t xml:space="preserve"> </w:t>
      </w:r>
      <w:r w:rsidRPr="00FE2240">
        <w:rPr>
          <w:b/>
          <w:i/>
          <w:color w:val="FFFFFF" w:themeColor="background1"/>
          <w:sz w:val="20"/>
          <w:highlight w:val="black"/>
        </w:rPr>
        <w:t xml:space="preserve">As </w:t>
      </w:r>
      <w:r w:rsidRPr="00FE2240">
        <w:rPr>
          <w:b/>
          <w:i/>
          <w:color w:val="FFFFFF" w:themeColor="background1"/>
          <w:sz w:val="20"/>
          <w:highlight w:val="black"/>
          <w:u w:val="single"/>
        </w:rPr>
        <w:t>Manager Key Account</w:t>
      </w:r>
      <w:r w:rsidR="000D0CA8" w:rsidRPr="00FE2240">
        <w:rPr>
          <w:b/>
          <w:i/>
          <w:color w:val="FFFFFF" w:themeColor="background1"/>
          <w:sz w:val="20"/>
          <w:highlight w:val="black"/>
          <w:u w:val="single"/>
        </w:rPr>
        <w:t xml:space="preserve"> – Industrial and Auto Glass segment.</w:t>
      </w:r>
    </w:p>
    <w:p w:rsidR="006E7285" w:rsidRPr="006E7285" w:rsidRDefault="006E7285" w:rsidP="006E7285">
      <w:pPr>
        <w:pStyle w:val="Header"/>
        <w:pBdr>
          <w:top w:val="single" w:sz="4" w:space="1" w:color="auto"/>
          <w:left w:val="single" w:sz="4" w:space="4" w:color="auto"/>
          <w:bottom w:val="single" w:sz="4" w:space="1" w:color="auto"/>
          <w:right w:val="single" w:sz="4" w:space="4" w:color="auto"/>
        </w:pBdr>
        <w:rPr>
          <w:b/>
          <w:i/>
          <w:sz w:val="20"/>
        </w:rPr>
      </w:pPr>
      <w:r w:rsidRPr="006E7285">
        <w:rPr>
          <w:b/>
          <w:i/>
          <w:sz w:val="20"/>
        </w:rPr>
        <w:t xml:space="preserve">4 Years- 1997-2001 -EXXON-MOBIL LIMITED, New Delhi      </w:t>
      </w:r>
      <w:hyperlink r:id="rId13" w:history="1">
        <w:r w:rsidRPr="006E7285">
          <w:rPr>
            <w:rStyle w:val="Hyperlink"/>
            <w:b/>
            <w:i/>
            <w:color w:val="auto"/>
            <w:sz w:val="20"/>
          </w:rPr>
          <w:t>http://www.exxonmobil.com/Corporate/</w:t>
        </w:r>
      </w:hyperlink>
      <w:r w:rsidRPr="006E7285">
        <w:rPr>
          <w:b/>
          <w:i/>
          <w:sz w:val="20"/>
        </w:rPr>
        <w:t xml:space="preserve">                            </w:t>
      </w:r>
    </w:p>
    <w:p w:rsidR="006E7285" w:rsidRPr="006E7285" w:rsidRDefault="006E7285" w:rsidP="006E7285">
      <w:pPr>
        <w:pStyle w:val="Header"/>
        <w:pBdr>
          <w:top w:val="single" w:sz="4" w:space="1" w:color="auto"/>
          <w:left w:val="single" w:sz="4" w:space="4" w:color="auto"/>
          <w:bottom w:val="single" w:sz="4" w:space="1" w:color="auto"/>
          <w:right w:val="single" w:sz="4" w:space="4" w:color="auto"/>
        </w:pBdr>
        <w:rPr>
          <w:b/>
          <w:i/>
          <w:sz w:val="20"/>
        </w:rPr>
      </w:pPr>
      <w:r w:rsidRPr="006E7285">
        <w:rPr>
          <w:b/>
          <w:i/>
          <w:sz w:val="20"/>
        </w:rPr>
        <w:t xml:space="preserve">As </w:t>
      </w:r>
      <w:r w:rsidRPr="006E7285">
        <w:rPr>
          <w:b/>
          <w:i/>
          <w:sz w:val="20"/>
          <w:u w:val="single"/>
        </w:rPr>
        <w:t>Area Sales Manager</w:t>
      </w:r>
      <w:r w:rsidR="000D0CA8">
        <w:rPr>
          <w:b/>
          <w:i/>
          <w:sz w:val="20"/>
          <w:u w:val="single"/>
        </w:rPr>
        <w:t xml:space="preserve"> – </w:t>
      </w:r>
      <w:r w:rsidR="000D0CA8" w:rsidRPr="000D0CA8">
        <w:rPr>
          <w:b/>
          <w:i/>
          <w:sz w:val="20"/>
        </w:rPr>
        <w:t xml:space="preserve">Industrial, PVL, CVL Sales for OEM </w:t>
      </w:r>
      <w:r w:rsidR="000D0CA8">
        <w:rPr>
          <w:b/>
          <w:i/>
          <w:sz w:val="20"/>
        </w:rPr>
        <w:t xml:space="preserve">Channel sales </w:t>
      </w:r>
      <w:r w:rsidR="000D0CA8" w:rsidRPr="000D0CA8">
        <w:rPr>
          <w:b/>
          <w:i/>
          <w:sz w:val="20"/>
        </w:rPr>
        <w:t xml:space="preserve">and Aftermarket. </w:t>
      </w:r>
      <w:r w:rsidRPr="006E7285">
        <w:rPr>
          <w:b/>
          <w:i/>
          <w:sz w:val="20"/>
        </w:rPr>
        <w:tab/>
        <w:t xml:space="preserve">                                      </w:t>
      </w:r>
    </w:p>
    <w:p w:rsidR="006E7285" w:rsidRPr="00FE2240" w:rsidRDefault="006E7285" w:rsidP="006E7285">
      <w:pPr>
        <w:pStyle w:val="Header"/>
        <w:pBdr>
          <w:top w:val="single" w:sz="4" w:space="1" w:color="auto"/>
          <w:left w:val="single" w:sz="4" w:space="4" w:color="auto"/>
          <w:bottom w:val="single" w:sz="4" w:space="1" w:color="auto"/>
          <w:right w:val="single" w:sz="4" w:space="4" w:color="auto"/>
        </w:pBdr>
        <w:rPr>
          <w:b/>
          <w:i/>
          <w:color w:val="FFFFFF" w:themeColor="background1"/>
          <w:sz w:val="20"/>
        </w:rPr>
      </w:pPr>
      <w:r w:rsidRPr="00FE2240">
        <w:rPr>
          <w:b/>
          <w:i/>
          <w:color w:val="FFFFFF" w:themeColor="background1"/>
          <w:sz w:val="20"/>
          <w:highlight w:val="black"/>
        </w:rPr>
        <w:t xml:space="preserve">4 years- 1993-1997- ITW Signode (I) Ltd., New Delhi, </w:t>
      </w:r>
      <w:hyperlink r:id="rId14" w:history="1">
        <w:r w:rsidRPr="00FE2240">
          <w:rPr>
            <w:rStyle w:val="Hyperlink"/>
            <w:b/>
            <w:i/>
            <w:color w:val="FFFFFF" w:themeColor="background1"/>
            <w:sz w:val="20"/>
            <w:highlight w:val="black"/>
          </w:rPr>
          <w:t>http://www.itw.com/itw/home</w:t>
        </w:r>
      </w:hyperlink>
      <w:r w:rsidRPr="00FE2240">
        <w:rPr>
          <w:rStyle w:val="Hyperlink"/>
          <w:b/>
          <w:i/>
          <w:color w:val="FFFFFF" w:themeColor="background1"/>
          <w:sz w:val="20"/>
          <w:highlight w:val="black"/>
        </w:rPr>
        <w:t xml:space="preserve"> ,</w:t>
      </w:r>
      <w:r w:rsidRPr="00FE2240">
        <w:rPr>
          <w:b/>
          <w:i/>
          <w:color w:val="FFFFFF" w:themeColor="background1"/>
          <w:sz w:val="20"/>
          <w:highlight w:val="black"/>
        </w:rPr>
        <w:t xml:space="preserve">As </w:t>
      </w:r>
      <w:r w:rsidRPr="00FE2240">
        <w:rPr>
          <w:b/>
          <w:i/>
          <w:color w:val="FFFFFF" w:themeColor="background1"/>
          <w:sz w:val="20"/>
          <w:highlight w:val="black"/>
          <w:u w:val="single"/>
        </w:rPr>
        <w:t>Senior Executive Sales</w:t>
      </w:r>
      <w:r w:rsidR="000D0CA8" w:rsidRPr="00FE2240">
        <w:rPr>
          <w:b/>
          <w:i/>
          <w:color w:val="FFFFFF" w:themeColor="background1"/>
          <w:sz w:val="20"/>
          <w:highlight w:val="black"/>
          <w:u w:val="single"/>
        </w:rPr>
        <w:t xml:space="preserve"> -</w:t>
      </w:r>
      <w:r w:rsidRPr="00FE2240">
        <w:rPr>
          <w:b/>
          <w:i/>
          <w:color w:val="FFFFFF" w:themeColor="background1"/>
          <w:sz w:val="20"/>
          <w:highlight w:val="black"/>
        </w:rPr>
        <w:t xml:space="preserve"> </w:t>
      </w:r>
      <w:r w:rsidR="000D0CA8" w:rsidRPr="00FE2240">
        <w:rPr>
          <w:b/>
          <w:i/>
          <w:color w:val="FFFFFF" w:themeColor="background1"/>
          <w:sz w:val="20"/>
          <w:highlight w:val="black"/>
        </w:rPr>
        <w:t>Sales and Application development</w:t>
      </w:r>
      <w:r w:rsidRPr="00FE2240">
        <w:rPr>
          <w:b/>
          <w:i/>
          <w:color w:val="FFFFFF" w:themeColor="background1"/>
          <w:sz w:val="20"/>
          <w:highlight w:val="black"/>
        </w:rPr>
        <w:t xml:space="preserve"> </w:t>
      </w:r>
      <w:r w:rsidR="000D0CA8" w:rsidRPr="00FE2240">
        <w:rPr>
          <w:b/>
          <w:i/>
          <w:color w:val="FFFFFF" w:themeColor="background1"/>
          <w:sz w:val="20"/>
          <w:highlight w:val="black"/>
        </w:rPr>
        <w:t>for Wood Worth Precision Engineered Products</w:t>
      </w:r>
      <w:r w:rsidRPr="00FE2240">
        <w:rPr>
          <w:b/>
          <w:i/>
          <w:color w:val="FFFFFF" w:themeColor="background1"/>
          <w:sz w:val="20"/>
        </w:rPr>
        <w:t xml:space="preserve">                                   </w:t>
      </w:r>
    </w:p>
    <w:p w:rsidR="006E7285" w:rsidRPr="006E7285" w:rsidRDefault="006E7285" w:rsidP="006E7285">
      <w:pPr>
        <w:pStyle w:val="Header"/>
        <w:pBdr>
          <w:top w:val="single" w:sz="4" w:space="1" w:color="auto"/>
          <w:left w:val="single" w:sz="4" w:space="4" w:color="auto"/>
          <w:bottom w:val="single" w:sz="4" w:space="1" w:color="auto"/>
          <w:right w:val="single" w:sz="4" w:space="4" w:color="auto"/>
        </w:pBdr>
        <w:rPr>
          <w:b/>
          <w:i/>
          <w:sz w:val="20"/>
        </w:rPr>
      </w:pPr>
      <w:r w:rsidRPr="006E7285">
        <w:rPr>
          <w:b/>
          <w:i/>
          <w:sz w:val="20"/>
        </w:rPr>
        <w:t xml:space="preserve">1 Year- 1992-1993 - RANUTROL Ltd., New Delhi </w:t>
      </w:r>
      <w:r w:rsidR="000D0CA8" w:rsidRPr="006E7285">
        <w:rPr>
          <w:b/>
          <w:i/>
          <w:sz w:val="20"/>
        </w:rPr>
        <w:t>as</w:t>
      </w:r>
      <w:r w:rsidRPr="006E7285">
        <w:rPr>
          <w:b/>
          <w:i/>
          <w:sz w:val="20"/>
        </w:rPr>
        <w:t xml:space="preserve"> Engineer Trainee. </w:t>
      </w:r>
    </w:p>
    <w:bookmarkEnd w:id="0"/>
    <w:p w:rsidR="006E7285" w:rsidRPr="00855C30" w:rsidRDefault="006E7285" w:rsidP="00DD11CF">
      <w:pPr>
        <w:rPr>
          <w:b/>
          <w:i/>
          <w:iCs/>
          <w:sz w:val="22"/>
          <w:szCs w:val="18"/>
        </w:rPr>
      </w:pPr>
    </w:p>
    <w:p w:rsidR="00A43728" w:rsidRDefault="00A43728" w:rsidP="00A43728">
      <w:pPr>
        <w:rPr>
          <w:b/>
          <w:i/>
          <w:iCs/>
          <w:sz w:val="22"/>
          <w:szCs w:val="18"/>
        </w:rPr>
      </w:pPr>
      <w:r>
        <w:rPr>
          <w:b/>
          <w:i/>
          <w:iCs/>
          <w:sz w:val="22"/>
          <w:szCs w:val="18"/>
        </w:rPr>
        <w:t xml:space="preserve">Responsible for Business Development of </w:t>
      </w:r>
      <w:r w:rsidR="00BB0A4E">
        <w:rPr>
          <w:b/>
          <w:i/>
          <w:iCs/>
          <w:sz w:val="22"/>
          <w:szCs w:val="18"/>
        </w:rPr>
        <w:t xml:space="preserve">Services, </w:t>
      </w:r>
      <w:r>
        <w:rPr>
          <w:b/>
          <w:i/>
          <w:iCs/>
          <w:sz w:val="22"/>
          <w:szCs w:val="18"/>
        </w:rPr>
        <w:t>Project/</w:t>
      </w:r>
      <w:r w:rsidRPr="00855C30">
        <w:rPr>
          <w:b/>
          <w:i/>
          <w:iCs/>
          <w:sz w:val="22"/>
          <w:szCs w:val="18"/>
        </w:rPr>
        <w:t xml:space="preserve">Plant </w:t>
      </w:r>
      <w:r w:rsidR="00E42DF7" w:rsidRPr="00855C30">
        <w:rPr>
          <w:b/>
          <w:i/>
          <w:iCs/>
          <w:sz w:val="22"/>
          <w:szCs w:val="18"/>
        </w:rPr>
        <w:t>sales,</w:t>
      </w:r>
      <w:r w:rsidRPr="00855C30">
        <w:rPr>
          <w:b/>
          <w:i/>
          <w:iCs/>
          <w:sz w:val="22"/>
          <w:szCs w:val="18"/>
        </w:rPr>
        <w:t xml:space="preserve"> equipment sales, technology sales, Studies, Brownfield Projects, Upgrades, Plant Improvement projects, DBN, Maintenance, Shutdown and TA services in the</w:t>
      </w:r>
      <w:r w:rsidR="00E42DF7" w:rsidRPr="00855C30">
        <w:rPr>
          <w:b/>
          <w:i/>
          <w:iCs/>
          <w:sz w:val="22"/>
          <w:szCs w:val="18"/>
        </w:rPr>
        <w:t>,</w:t>
      </w:r>
      <w:r w:rsidR="00E42DF7">
        <w:rPr>
          <w:b/>
          <w:i/>
          <w:iCs/>
          <w:sz w:val="22"/>
          <w:szCs w:val="18"/>
        </w:rPr>
        <w:t xml:space="preserve"> Agri</w:t>
      </w:r>
      <w:r>
        <w:rPr>
          <w:b/>
          <w:i/>
          <w:iCs/>
          <w:sz w:val="22"/>
          <w:szCs w:val="18"/>
        </w:rPr>
        <w:t xml:space="preserve">-Nutrients, Methanol, Cement, Chlor-Alkali Gas cleaning </w:t>
      </w:r>
      <w:r w:rsidR="004B4C2D">
        <w:rPr>
          <w:b/>
          <w:i/>
          <w:iCs/>
          <w:sz w:val="22"/>
          <w:szCs w:val="18"/>
        </w:rPr>
        <w:t xml:space="preserve">, Petrochemical technologies, Material Handling – Ship </w:t>
      </w:r>
      <w:r w:rsidR="004B4C2D">
        <w:rPr>
          <w:b/>
          <w:i/>
          <w:iCs/>
          <w:sz w:val="22"/>
          <w:szCs w:val="18"/>
        </w:rPr>
        <w:lastRenderedPageBreak/>
        <w:t>Loaders/Unloaders, cranes, Excavators, Conveyors, Stackers, reclaimer, combined, pipe conveyors, wagon tippers etc.</w:t>
      </w:r>
    </w:p>
    <w:p w:rsidR="00A43728" w:rsidRDefault="00A43728" w:rsidP="00A43728">
      <w:pPr>
        <w:rPr>
          <w:b/>
          <w:i/>
          <w:iCs/>
          <w:sz w:val="22"/>
          <w:szCs w:val="18"/>
        </w:rPr>
      </w:pPr>
    </w:p>
    <w:p w:rsidR="00A43728" w:rsidRDefault="00A43728" w:rsidP="00E42DF7">
      <w:pPr>
        <w:rPr>
          <w:b/>
          <w:i/>
          <w:iCs/>
          <w:sz w:val="22"/>
          <w:szCs w:val="18"/>
        </w:rPr>
      </w:pPr>
      <w:r>
        <w:rPr>
          <w:b/>
          <w:i/>
          <w:iCs/>
          <w:sz w:val="22"/>
          <w:szCs w:val="18"/>
        </w:rPr>
        <w:t>Apart from above technologies, thorough understanding of below technologies</w:t>
      </w:r>
      <w:r w:rsidR="00E42DF7">
        <w:rPr>
          <w:b/>
          <w:i/>
          <w:iCs/>
          <w:sz w:val="22"/>
          <w:szCs w:val="18"/>
        </w:rPr>
        <w:t xml:space="preserve">, </w:t>
      </w:r>
    </w:p>
    <w:p w:rsidR="00E42DF7" w:rsidRPr="00855C30" w:rsidRDefault="00E42DF7" w:rsidP="00E42DF7">
      <w:pPr>
        <w:rPr>
          <w:b/>
          <w:i/>
          <w:iCs/>
          <w:sz w:val="22"/>
          <w:szCs w:val="18"/>
        </w:rPr>
      </w:pPr>
    </w:p>
    <w:p w:rsidR="00A43728" w:rsidRDefault="00A43728" w:rsidP="00A43728">
      <w:pPr>
        <w:rPr>
          <w:b/>
          <w:i/>
          <w:iCs/>
          <w:sz w:val="22"/>
          <w:szCs w:val="18"/>
        </w:rPr>
      </w:pPr>
      <w:r>
        <w:rPr>
          <w:b/>
          <w:i/>
          <w:iCs/>
          <w:sz w:val="22"/>
          <w:szCs w:val="18"/>
        </w:rPr>
        <w:t xml:space="preserve">Refinery, GOSPS, Ammonia, </w:t>
      </w:r>
      <w:r w:rsidR="00E42DF7">
        <w:rPr>
          <w:b/>
          <w:i/>
          <w:iCs/>
          <w:sz w:val="22"/>
          <w:szCs w:val="18"/>
        </w:rPr>
        <w:t>Phosphate</w:t>
      </w:r>
      <w:r>
        <w:rPr>
          <w:b/>
          <w:i/>
          <w:iCs/>
          <w:sz w:val="22"/>
          <w:szCs w:val="18"/>
        </w:rPr>
        <w:t xml:space="preserve">, Nitrates,  Urea, Urea Granulation, Chlor-Alkali, Ethylene( based), Propylene(based), Cryogenic , </w:t>
      </w:r>
      <w:r w:rsidRPr="00855C30">
        <w:rPr>
          <w:b/>
          <w:i/>
          <w:iCs/>
          <w:sz w:val="22"/>
          <w:szCs w:val="18"/>
        </w:rPr>
        <w:t xml:space="preserve">Industrial Gases (Air Separation Units), Hydrogen Plants (SMR/ATR/POX), Methanol, MTP, Acrylic Acid, BD, Distapex-Benzene, Gasification , Gas cleaning Technologies –Claus/AGR/TGT – membrane/ Adsorption/ Cryogenic,  CO, CO2 recovery, He Recovery, Oleo chemical, LNG, NGL, Petrochemical-CBs, </w:t>
      </w:r>
      <w:r>
        <w:rPr>
          <w:b/>
          <w:i/>
          <w:iCs/>
          <w:sz w:val="22"/>
          <w:szCs w:val="18"/>
        </w:rPr>
        <w:t xml:space="preserve">Boi Fuels, Solar(Poly Silicon) , </w:t>
      </w:r>
      <w:r w:rsidRPr="00855C30">
        <w:rPr>
          <w:b/>
          <w:i/>
          <w:iCs/>
          <w:sz w:val="22"/>
          <w:szCs w:val="18"/>
        </w:rPr>
        <w:t>etc.</w:t>
      </w:r>
    </w:p>
    <w:p w:rsidR="00A43728" w:rsidRDefault="00A43728" w:rsidP="00A43728">
      <w:pPr>
        <w:rPr>
          <w:b/>
          <w:i/>
          <w:iCs/>
          <w:sz w:val="22"/>
          <w:szCs w:val="18"/>
        </w:rPr>
      </w:pPr>
    </w:p>
    <w:p w:rsidR="00A43728" w:rsidRDefault="00A43728" w:rsidP="00A43728">
      <w:pPr>
        <w:rPr>
          <w:b/>
          <w:i/>
          <w:iCs/>
          <w:sz w:val="22"/>
          <w:szCs w:val="18"/>
        </w:rPr>
      </w:pPr>
      <w:r>
        <w:rPr>
          <w:b/>
          <w:i/>
          <w:iCs/>
          <w:sz w:val="22"/>
          <w:szCs w:val="18"/>
        </w:rPr>
        <w:t xml:space="preserve">Achievement in current assignment with </w:t>
      </w:r>
      <w:r w:rsidR="004B4C2D">
        <w:rPr>
          <w:b/>
          <w:i/>
          <w:iCs/>
          <w:sz w:val="22"/>
          <w:szCs w:val="18"/>
        </w:rPr>
        <w:t>ThyssenKrupp</w:t>
      </w:r>
      <w:r>
        <w:rPr>
          <w:b/>
          <w:i/>
          <w:iCs/>
          <w:sz w:val="22"/>
          <w:szCs w:val="18"/>
        </w:rPr>
        <w:t>,</w:t>
      </w:r>
    </w:p>
    <w:p w:rsidR="002A555F" w:rsidRDefault="002A555F" w:rsidP="00A43728">
      <w:pPr>
        <w:pStyle w:val="ListParagraph"/>
        <w:numPr>
          <w:ilvl w:val="0"/>
          <w:numId w:val="22"/>
        </w:numPr>
        <w:rPr>
          <w:rFonts w:ascii="Times New Roman" w:hAnsi="Times New Roman"/>
          <w:b/>
          <w:i/>
          <w:iCs/>
        </w:rPr>
      </w:pPr>
      <w:r>
        <w:rPr>
          <w:rFonts w:ascii="Times New Roman" w:hAnsi="Times New Roman"/>
          <w:b/>
          <w:i/>
          <w:iCs/>
        </w:rPr>
        <w:t>Completed Technical and commercial submission of 50 Million SAR BID</w:t>
      </w:r>
    </w:p>
    <w:p w:rsidR="00F67D56" w:rsidRDefault="00F67D56" w:rsidP="00A43728">
      <w:pPr>
        <w:pStyle w:val="ListParagraph"/>
        <w:numPr>
          <w:ilvl w:val="0"/>
          <w:numId w:val="22"/>
        </w:numPr>
        <w:rPr>
          <w:rFonts w:ascii="Times New Roman" w:hAnsi="Times New Roman"/>
          <w:b/>
          <w:i/>
          <w:iCs/>
        </w:rPr>
      </w:pPr>
      <w:r>
        <w:rPr>
          <w:rFonts w:ascii="Times New Roman" w:hAnsi="Times New Roman"/>
          <w:b/>
          <w:i/>
          <w:iCs/>
        </w:rPr>
        <w:t>Closed 6 Major contracts in service with 90% hit rate.</w:t>
      </w:r>
    </w:p>
    <w:p w:rsidR="00BB0A4E" w:rsidRDefault="00BB0A4E" w:rsidP="00A43728">
      <w:pPr>
        <w:pStyle w:val="ListParagraph"/>
        <w:numPr>
          <w:ilvl w:val="0"/>
          <w:numId w:val="22"/>
        </w:numPr>
        <w:rPr>
          <w:rFonts w:ascii="Times New Roman" w:hAnsi="Times New Roman"/>
          <w:b/>
          <w:i/>
          <w:iCs/>
        </w:rPr>
      </w:pPr>
      <w:r>
        <w:rPr>
          <w:rFonts w:ascii="Times New Roman" w:hAnsi="Times New Roman"/>
          <w:b/>
          <w:i/>
          <w:iCs/>
        </w:rPr>
        <w:t xml:space="preserve">Closed the first Revamp service order of Multi million euro – Multicentre EPC, First of its kind in TK world. From a major petrochemical company of KSA  </w:t>
      </w:r>
    </w:p>
    <w:p w:rsidR="00A43728" w:rsidRPr="003F5AED" w:rsidRDefault="00A43728" w:rsidP="00A43728">
      <w:pPr>
        <w:pStyle w:val="ListParagraph"/>
        <w:numPr>
          <w:ilvl w:val="0"/>
          <w:numId w:val="22"/>
        </w:numPr>
        <w:rPr>
          <w:rFonts w:ascii="Times New Roman" w:hAnsi="Times New Roman"/>
          <w:b/>
          <w:i/>
          <w:iCs/>
        </w:rPr>
      </w:pPr>
      <w:r w:rsidRPr="003F5AED">
        <w:rPr>
          <w:rFonts w:ascii="Times New Roman" w:hAnsi="Times New Roman"/>
          <w:b/>
          <w:i/>
          <w:iCs/>
        </w:rPr>
        <w:t>Development of Pipeline of Projects.</w:t>
      </w:r>
    </w:p>
    <w:p w:rsidR="00A43728" w:rsidRDefault="00A43728" w:rsidP="00A43728">
      <w:pPr>
        <w:pStyle w:val="ListParagraph"/>
        <w:numPr>
          <w:ilvl w:val="0"/>
          <w:numId w:val="22"/>
        </w:numPr>
        <w:rPr>
          <w:rFonts w:ascii="Times New Roman" w:hAnsi="Times New Roman"/>
          <w:b/>
          <w:i/>
          <w:iCs/>
        </w:rPr>
      </w:pPr>
      <w:r w:rsidRPr="003F5AED">
        <w:rPr>
          <w:rFonts w:ascii="Times New Roman" w:hAnsi="Times New Roman"/>
          <w:b/>
          <w:i/>
          <w:iCs/>
        </w:rPr>
        <w:t>Development of New Technological Integration (CO2</w:t>
      </w:r>
      <w:r>
        <w:rPr>
          <w:rFonts w:ascii="Times New Roman" w:hAnsi="Times New Roman"/>
          <w:b/>
          <w:i/>
          <w:iCs/>
        </w:rPr>
        <w:t xml:space="preserve"> / HCL</w:t>
      </w:r>
      <w:r w:rsidRPr="003F5AED">
        <w:rPr>
          <w:rFonts w:ascii="Times New Roman" w:hAnsi="Times New Roman"/>
          <w:b/>
          <w:i/>
          <w:iCs/>
        </w:rPr>
        <w:t xml:space="preserve"> etc</w:t>
      </w:r>
      <w:r>
        <w:rPr>
          <w:rFonts w:ascii="Times New Roman" w:hAnsi="Times New Roman"/>
          <w:b/>
          <w:i/>
          <w:iCs/>
        </w:rPr>
        <w:t>.</w:t>
      </w:r>
      <w:r w:rsidRPr="003F5AED">
        <w:rPr>
          <w:rFonts w:ascii="Times New Roman" w:hAnsi="Times New Roman"/>
          <w:b/>
          <w:i/>
          <w:iCs/>
        </w:rPr>
        <w:t>)</w:t>
      </w:r>
      <w:r w:rsidR="004B4C2D">
        <w:rPr>
          <w:rFonts w:ascii="Times New Roman" w:hAnsi="Times New Roman"/>
          <w:b/>
          <w:i/>
          <w:iCs/>
        </w:rPr>
        <w:t>BD approach.</w:t>
      </w:r>
    </w:p>
    <w:p w:rsidR="004B4C2D" w:rsidRPr="003F5AED" w:rsidRDefault="004B4C2D" w:rsidP="00A43728">
      <w:pPr>
        <w:pStyle w:val="ListParagraph"/>
        <w:numPr>
          <w:ilvl w:val="0"/>
          <w:numId w:val="22"/>
        </w:numPr>
        <w:rPr>
          <w:rFonts w:ascii="Times New Roman" w:hAnsi="Times New Roman"/>
          <w:b/>
          <w:i/>
          <w:iCs/>
        </w:rPr>
      </w:pPr>
      <w:r>
        <w:rPr>
          <w:rFonts w:ascii="Times New Roman" w:hAnsi="Times New Roman"/>
          <w:b/>
          <w:i/>
          <w:iCs/>
        </w:rPr>
        <w:t>Development of Multicentre matrix solution development approach and execution of the techno commercially successful Glocal Model.</w:t>
      </w:r>
    </w:p>
    <w:p w:rsidR="00A43728" w:rsidRDefault="00A43728" w:rsidP="00A43728">
      <w:pPr>
        <w:pStyle w:val="ListParagraph"/>
        <w:numPr>
          <w:ilvl w:val="0"/>
          <w:numId w:val="22"/>
        </w:numPr>
        <w:rPr>
          <w:rFonts w:ascii="Times New Roman" w:hAnsi="Times New Roman"/>
          <w:b/>
          <w:i/>
          <w:iCs/>
        </w:rPr>
      </w:pPr>
      <w:r w:rsidRPr="003F5AED">
        <w:rPr>
          <w:rFonts w:ascii="Times New Roman" w:hAnsi="Times New Roman"/>
          <w:b/>
          <w:i/>
          <w:iCs/>
        </w:rPr>
        <w:t>Development of Local Revenue</w:t>
      </w:r>
      <w:r>
        <w:rPr>
          <w:rFonts w:ascii="Times New Roman" w:hAnsi="Times New Roman"/>
          <w:b/>
          <w:i/>
          <w:iCs/>
        </w:rPr>
        <w:t xml:space="preserve"> generating partnerships, also serving as vehicle of implementation.</w:t>
      </w:r>
    </w:p>
    <w:p w:rsidR="00A43728" w:rsidRPr="003F5AED" w:rsidRDefault="00A43728" w:rsidP="00A43728">
      <w:pPr>
        <w:pStyle w:val="ListParagraph"/>
        <w:numPr>
          <w:ilvl w:val="0"/>
          <w:numId w:val="22"/>
        </w:numPr>
        <w:rPr>
          <w:rFonts w:ascii="Times New Roman" w:hAnsi="Times New Roman"/>
          <w:b/>
          <w:i/>
          <w:iCs/>
        </w:rPr>
      </w:pPr>
      <w:r>
        <w:rPr>
          <w:rFonts w:ascii="Times New Roman" w:hAnsi="Times New Roman"/>
          <w:b/>
          <w:i/>
          <w:iCs/>
        </w:rPr>
        <w:t>Development of Local Service Organization (MATRIX service organization).</w:t>
      </w:r>
    </w:p>
    <w:p w:rsidR="000D40F0" w:rsidRPr="00A43728" w:rsidRDefault="00A43728" w:rsidP="00E42DF7">
      <w:pPr>
        <w:rPr>
          <w:b/>
          <w:i/>
          <w:iCs/>
          <w:sz w:val="22"/>
          <w:szCs w:val="22"/>
          <w:lang w:val="en-GB"/>
        </w:rPr>
      </w:pPr>
      <w:r>
        <w:rPr>
          <w:b/>
          <w:i/>
          <w:iCs/>
          <w:sz w:val="22"/>
          <w:szCs w:val="22"/>
          <w:lang w:val="en-GB"/>
        </w:rPr>
        <w:t xml:space="preserve"> </w:t>
      </w:r>
      <w:r w:rsidR="00BB0A4E">
        <w:rPr>
          <w:b/>
          <w:i/>
          <w:iCs/>
          <w:sz w:val="22"/>
          <w:szCs w:val="22"/>
          <w:lang w:val="en-GB"/>
        </w:rPr>
        <w:t xml:space="preserve">Trained in </w:t>
      </w:r>
      <w:r w:rsidR="00BB1FEF">
        <w:rPr>
          <w:b/>
          <w:i/>
          <w:iCs/>
          <w:sz w:val="22"/>
          <w:szCs w:val="22"/>
          <w:lang w:val="en-GB"/>
        </w:rPr>
        <w:t xml:space="preserve">Solution selling and Leadership by </w:t>
      </w:r>
      <w:hyperlink r:id="rId15" w:history="1">
        <w:r w:rsidR="00BB1FEF" w:rsidRPr="00C61DBF">
          <w:rPr>
            <w:rStyle w:val="Hyperlink"/>
            <w:b/>
            <w:i/>
            <w:iCs/>
            <w:sz w:val="22"/>
            <w:szCs w:val="22"/>
            <w:lang w:val="en-GB"/>
          </w:rPr>
          <w:t>https://www.spisales.com/industries/</w:t>
        </w:r>
      </w:hyperlink>
      <w:r w:rsidR="00BB1FEF">
        <w:rPr>
          <w:b/>
          <w:i/>
          <w:iCs/>
          <w:sz w:val="22"/>
          <w:szCs w:val="22"/>
          <w:lang w:val="en-GB"/>
        </w:rPr>
        <w:t xml:space="preserve"> . </w:t>
      </w:r>
      <w:r>
        <w:rPr>
          <w:b/>
          <w:i/>
          <w:iCs/>
          <w:sz w:val="22"/>
          <w:szCs w:val="22"/>
          <w:lang w:val="en-GB"/>
        </w:rPr>
        <w:t xml:space="preserve">        </w:t>
      </w:r>
    </w:p>
    <w:p w:rsidR="00A43728" w:rsidRPr="00A43728" w:rsidRDefault="00A43728" w:rsidP="00BA54B6">
      <w:pPr>
        <w:rPr>
          <w:b/>
          <w:lang w:val="en-GB"/>
        </w:rPr>
      </w:pPr>
    </w:p>
    <w:p w:rsidR="000D7844" w:rsidRDefault="000D7844" w:rsidP="00A43728">
      <w:pPr>
        <w:jc w:val="both"/>
        <w:rPr>
          <w:b/>
          <w:i/>
          <w:sz w:val="22"/>
        </w:rPr>
      </w:pPr>
      <w:r>
        <w:rPr>
          <w:b/>
          <w:i/>
          <w:sz w:val="22"/>
        </w:rPr>
        <w:t>Achievements in Assignment</w:t>
      </w:r>
      <w:r w:rsidR="00A43728">
        <w:rPr>
          <w:b/>
          <w:i/>
          <w:sz w:val="22"/>
        </w:rPr>
        <w:t xml:space="preserve"> with Air Liquide</w:t>
      </w:r>
      <w:r>
        <w:rPr>
          <w:b/>
          <w:i/>
          <w:sz w:val="22"/>
        </w:rPr>
        <w:t>,</w:t>
      </w:r>
    </w:p>
    <w:p w:rsidR="000D7844" w:rsidRDefault="000D7844" w:rsidP="000D7844">
      <w:pPr>
        <w:numPr>
          <w:ilvl w:val="0"/>
          <w:numId w:val="16"/>
        </w:numPr>
        <w:jc w:val="both"/>
        <w:rPr>
          <w:b/>
          <w:i/>
          <w:sz w:val="22"/>
        </w:rPr>
      </w:pPr>
      <w:r>
        <w:rPr>
          <w:b/>
          <w:i/>
          <w:sz w:val="22"/>
        </w:rPr>
        <w:t>Successfully sold and completed commissioning and start up services for fatty Acid and fatty Alcohol Plant.</w:t>
      </w:r>
      <w:r w:rsidR="000D0CA8">
        <w:rPr>
          <w:b/>
          <w:i/>
          <w:sz w:val="22"/>
        </w:rPr>
        <w:t xml:space="preserve"> </w:t>
      </w:r>
      <w:r w:rsidR="000D0CA8" w:rsidRPr="000D0CA8">
        <w:rPr>
          <w:b/>
          <w:i/>
          <w:color w:val="548DD4" w:themeColor="text2" w:themeTint="99"/>
          <w:sz w:val="22"/>
        </w:rPr>
        <w:t>( DE by India Center)</w:t>
      </w:r>
    </w:p>
    <w:p w:rsidR="000D7844" w:rsidRDefault="000D7844" w:rsidP="000D7844">
      <w:pPr>
        <w:numPr>
          <w:ilvl w:val="0"/>
          <w:numId w:val="16"/>
        </w:numPr>
        <w:jc w:val="both"/>
        <w:rPr>
          <w:b/>
          <w:i/>
          <w:sz w:val="22"/>
        </w:rPr>
      </w:pPr>
      <w:r>
        <w:rPr>
          <w:b/>
          <w:i/>
          <w:sz w:val="22"/>
        </w:rPr>
        <w:t>Successfully sold a major Plant Upgrade to SABI</w:t>
      </w:r>
      <w:r w:rsidR="0064481F">
        <w:rPr>
          <w:b/>
          <w:i/>
          <w:sz w:val="22"/>
        </w:rPr>
        <w:t>C</w:t>
      </w:r>
      <w:r>
        <w:rPr>
          <w:b/>
          <w:i/>
          <w:sz w:val="22"/>
        </w:rPr>
        <w:t xml:space="preserve"> R&amp;T.</w:t>
      </w:r>
    </w:p>
    <w:p w:rsidR="000D7844" w:rsidRPr="000D0CA8" w:rsidRDefault="000D7844" w:rsidP="000D7844">
      <w:pPr>
        <w:numPr>
          <w:ilvl w:val="0"/>
          <w:numId w:val="16"/>
        </w:numPr>
        <w:jc w:val="both"/>
        <w:rPr>
          <w:b/>
          <w:i/>
          <w:color w:val="548DD4" w:themeColor="text2" w:themeTint="99"/>
          <w:sz w:val="22"/>
        </w:rPr>
      </w:pPr>
      <w:r>
        <w:rPr>
          <w:b/>
          <w:i/>
          <w:sz w:val="22"/>
        </w:rPr>
        <w:t xml:space="preserve">Successfully sold </w:t>
      </w:r>
      <w:r w:rsidRPr="005D1DB7">
        <w:rPr>
          <w:b/>
          <w:i/>
          <w:sz w:val="22"/>
        </w:rPr>
        <w:t>IC5 Purification study</w:t>
      </w:r>
      <w:r>
        <w:rPr>
          <w:b/>
          <w:i/>
          <w:sz w:val="22"/>
        </w:rPr>
        <w:t xml:space="preserve"> to a Large Affiliate of SABIC.</w:t>
      </w:r>
      <w:r w:rsidR="000D0CA8">
        <w:rPr>
          <w:b/>
          <w:i/>
          <w:sz w:val="22"/>
        </w:rPr>
        <w:t xml:space="preserve"> </w:t>
      </w:r>
      <w:r w:rsidR="000D0CA8">
        <w:rPr>
          <w:b/>
          <w:i/>
          <w:color w:val="548DD4" w:themeColor="text2" w:themeTint="99"/>
          <w:sz w:val="22"/>
        </w:rPr>
        <w:t>(</w:t>
      </w:r>
      <w:r w:rsidR="000D0CA8" w:rsidRPr="000D0CA8">
        <w:rPr>
          <w:b/>
          <w:i/>
          <w:color w:val="548DD4" w:themeColor="text2" w:themeTint="99"/>
          <w:sz w:val="22"/>
        </w:rPr>
        <w:t>Executed by India center)</w:t>
      </w:r>
    </w:p>
    <w:p w:rsidR="000D7844" w:rsidRPr="000D0CA8" w:rsidRDefault="000D7844" w:rsidP="000D7844">
      <w:pPr>
        <w:numPr>
          <w:ilvl w:val="0"/>
          <w:numId w:val="16"/>
        </w:numPr>
        <w:jc w:val="both"/>
        <w:rPr>
          <w:b/>
          <w:i/>
          <w:color w:val="548DD4" w:themeColor="text2" w:themeTint="99"/>
          <w:sz w:val="22"/>
        </w:rPr>
      </w:pPr>
      <w:r>
        <w:rPr>
          <w:b/>
          <w:i/>
          <w:sz w:val="22"/>
        </w:rPr>
        <w:t xml:space="preserve">Successfully sold Deluge System Study to a large </w:t>
      </w:r>
      <w:r w:rsidR="003F4915">
        <w:rPr>
          <w:b/>
          <w:i/>
          <w:sz w:val="22"/>
        </w:rPr>
        <w:t xml:space="preserve">private </w:t>
      </w:r>
      <w:r>
        <w:rPr>
          <w:b/>
          <w:i/>
          <w:sz w:val="22"/>
        </w:rPr>
        <w:t>petrochemical Plant.</w:t>
      </w:r>
      <w:r w:rsidR="000D0CA8">
        <w:rPr>
          <w:b/>
          <w:i/>
          <w:sz w:val="22"/>
        </w:rPr>
        <w:t xml:space="preserve"> </w:t>
      </w:r>
      <w:r w:rsidR="000D0CA8">
        <w:rPr>
          <w:b/>
          <w:i/>
          <w:color w:val="548DD4" w:themeColor="text2" w:themeTint="99"/>
          <w:sz w:val="22"/>
        </w:rPr>
        <w:t>(E</w:t>
      </w:r>
      <w:r w:rsidR="000D0CA8" w:rsidRPr="000D0CA8">
        <w:rPr>
          <w:b/>
          <w:i/>
          <w:color w:val="548DD4" w:themeColor="text2" w:themeTint="99"/>
          <w:sz w:val="22"/>
        </w:rPr>
        <w:t xml:space="preserve">xecuted by India Center) </w:t>
      </w:r>
    </w:p>
    <w:p w:rsidR="000D7844" w:rsidRPr="000D0CA8" w:rsidRDefault="000D7844" w:rsidP="000D7844">
      <w:pPr>
        <w:numPr>
          <w:ilvl w:val="0"/>
          <w:numId w:val="16"/>
        </w:numPr>
        <w:jc w:val="both"/>
        <w:rPr>
          <w:b/>
          <w:i/>
          <w:color w:val="548DD4" w:themeColor="text2" w:themeTint="99"/>
          <w:sz w:val="22"/>
        </w:rPr>
      </w:pPr>
      <w:r>
        <w:rPr>
          <w:b/>
          <w:i/>
          <w:sz w:val="22"/>
        </w:rPr>
        <w:t xml:space="preserve">Successfully sold a Nitrogen Plant (950 Nm) to </w:t>
      </w:r>
      <w:r w:rsidR="003F4915">
        <w:rPr>
          <w:b/>
          <w:i/>
          <w:sz w:val="22"/>
        </w:rPr>
        <w:t>a Petro</w:t>
      </w:r>
      <w:r>
        <w:rPr>
          <w:b/>
          <w:i/>
          <w:sz w:val="22"/>
        </w:rPr>
        <w:t>chemical Plant in Bahrain.</w:t>
      </w:r>
      <w:r w:rsidR="000D0CA8">
        <w:rPr>
          <w:b/>
          <w:i/>
          <w:sz w:val="22"/>
        </w:rPr>
        <w:t xml:space="preserve"> </w:t>
      </w:r>
      <w:r w:rsidR="000D0CA8">
        <w:rPr>
          <w:b/>
          <w:i/>
          <w:color w:val="548DD4" w:themeColor="text2" w:themeTint="99"/>
          <w:sz w:val="22"/>
        </w:rPr>
        <w:t>(E</w:t>
      </w:r>
      <w:r w:rsidR="000D0CA8" w:rsidRPr="000D0CA8">
        <w:rPr>
          <w:b/>
          <w:i/>
          <w:color w:val="548DD4" w:themeColor="text2" w:themeTint="99"/>
          <w:sz w:val="22"/>
        </w:rPr>
        <w:t>xecuted by India Center)</w:t>
      </w:r>
    </w:p>
    <w:p w:rsidR="000D7844" w:rsidRDefault="000D7844" w:rsidP="000D7844">
      <w:pPr>
        <w:numPr>
          <w:ilvl w:val="0"/>
          <w:numId w:val="16"/>
        </w:numPr>
        <w:jc w:val="both"/>
        <w:rPr>
          <w:b/>
          <w:i/>
          <w:sz w:val="22"/>
        </w:rPr>
      </w:pPr>
      <w:r>
        <w:rPr>
          <w:b/>
          <w:i/>
          <w:sz w:val="22"/>
        </w:rPr>
        <w:t xml:space="preserve">Successfully completed a </w:t>
      </w:r>
      <w:r w:rsidR="003F4915">
        <w:rPr>
          <w:b/>
          <w:i/>
          <w:sz w:val="22"/>
        </w:rPr>
        <w:t xml:space="preserve">potential </w:t>
      </w:r>
      <w:r>
        <w:rPr>
          <w:b/>
          <w:i/>
          <w:sz w:val="22"/>
        </w:rPr>
        <w:t>study report for the Ras Al Khair Basin.</w:t>
      </w:r>
    </w:p>
    <w:p w:rsidR="000D7844" w:rsidRDefault="000D7844" w:rsidP="000D7844">
      <w:pPr>
        <w:numPr>
          <w:ilvl w:val="0"/>
          <w:numId w:val="16"/>
        </w:numPr>
        <w:jc w:val="both"/>
        <w:rPr>
          <w:b/>
          <w:i/>
          <w:sz w:val="22"/>
        </w:rPr>
      </w:pPr>
      <w:r>
        <w:rPr>
          <w:b/>
          <w:i/>
          <w:sz w:val="22"/>
        </w:rPr>
        <w:t>Sold HP cooler study and recommendation to improve Integrity and reliability ( SABIC affiliate)</w:t>
      </w:r>
    </w:p>
    <w:p w:rsidR="00882C32" w:rsidRDefault="00882C32" w:rsidP="000D7844">
      <w:pPr>
        <w:numPr>
          <w:ilvl w:val="0"/>
          <w:numId w:val="16"/>
        </w:numPr>
        <w:jc w:val="both"/>
        <w:rPr>
          <w:b/>
          <w:i/>
          <w:sz w:val="22"/>
        </w:rPr>
      </w:pPr>
      <w:r>
        <w:rPr>
          <w:b/>
          <w:i/>
          <w:sz w:val="22"/>
        </w:rPr>
        <w:t>A Large Nitrogen Plant for a LNG.</w:t>
      </w:r>
    </w:p>
    <w:p w:rsidR="00882C32" w:rsidRDefault="00882C32" w:rsidP="000D7844">
      <w:pPr>
        <w:numPr>
          <w:ilvl w:val="0"/>
          <w:numId w:val="16"/>
        </w:numPr>
        <w:jc w:val="both"/>
        <w:rPr>
          <w:b/>
          <w:i/>
          <w:sz w:val="22"/>
        </w:rPr>
      </w:pPr>
      <w:r>
        <w:rPr>
          <w:b/>
          <w:i/>
          <w:sz w:val="22"/>
        </w:rPr>
        <w:t xml:space="preserve">Participated in </w:t>
      </w:r>
      <w:r w:rsidR="00005F0C">
        <w:rPr>
          <w:b/>
          <w:i/>
          <w:sz w:val="22"/>
        </w:rPr>
        <w:t xml:space="preserve">bidding of </w:t>
      </w:r>
      <w:r>
        <w:rPr>
          <w:b/>
          <w:i/>
          <w:sz w:val="22"/>
        </w:rPr>
        <w:t>ASU, Acrylic Acid Technology,</w:t>
      </w:r>
      <w:r w:rsidR="00005F0C">
        <w:rPr>
          <w:b/>
          <w:i/>
          <w:sz w:val="22"/>
        </w:rPr>
        <w:t xml:space="preserve"> C4 Butadiene Extraction</w:t>
      </w:r>
      <w:r>
        <w:rPr>
          <w:b/>
          <w:i/>
          <w:sz w:val="22"/>
        </w:rPr>
        <w:t>, SRU/AGRU/AGE, He</w:t>
      </w:r>
      <w:r w:rsidR="00855C30">
        <w:rPr>
          <w:b/>
          <w:i/>
          <w:sz w:val="22"/>
        </w:rPr>
        <w:t>-</w:t>
      </w:r>
      <w:r>
        <w:rPr>
          <w:b/>
          <w:i/>
          <w:sz w:val="22"/>
        </w:rPr>
        <w:t xml:space="preserve">recovery, CO2 recovery </w:t>
      </w:r>
      <w:r w:rsidR="00005F0C">
        <w:rPr>
          <w:b/>
          <w:i/>
          <w:sz w:val="22"/>
        </w:rPr>
        <w:t>plant</w:t>
      </w:r>
      <w:r>
        <w:rPr>
          <w:b/>
          <w:i/>
          <w:sz w:val="22"/>
        </w:rPr>
        <w:t>,</w:t>
      </w:r>
      <w:r w:rsidR="00005F0C">
        <w:rPr>
          <w:b/>
          <w:i/>
          <w:sz w:val="22"/>
        </w:rPr>
        <w:t xml:space="preserve"> HYCO – SMR, CO Cold box, Commissioning and st</w:t>
      </w:r>
      <w:r w:rsidR="00497F71">
        <w:rPr>
          <w:b/>
          <w:i/>
          <w:sz w:val="22"/>
        </w:rPr>
        <w:t>art up services bids of Aramco.</w:t>
      </w:r>
      <w:r w:rsidR="00005F0C">
        <w:rPr>
          <w:b/>
          <w:i/>
          <w:sz w:val="22"/>
        </w:rPr>
        <w:t xml:space="preserve">  </w:t>
      </w:r>
      <w:r>
        <w:rPr>
          <w:b/>
          <w:i/>
          <w:sz w:val="22"/>
        </w:rPr>
        <w:t xml:space="preserve"> </w:t>
      </w:r>
    </w:p>
    <w:p w:rsidR="00497F71" w:rsidRDefault="00497F71" w:rsidP="000D7844">
      <w:pPr>
        <w:numPr>
          <w:ilvl w:val="0"/>
          <w:numId w:val="16"/>
        </w:numPr>
        <w:jc w:val="both"/>
        <w:rPr>
          <w:b/>
          <w:i/>
          <w:sz w:val="22"/>
        </w:rPr>
      </w:pPr>
      <w:r>
        <w:rPr>
          <w:b/>
          <w:i/>
          <w:sz w:val="22"/>
        </w:rPr>
        <w:t>Exp</w:t>
      </w:r>
      <w:r w:rsidR="000D0CA8">
        <w:rPr>
          <w:b/>
          <w:i/>
          <w:sz w:val="22"/>
        </w:rPr>
        <w:t>erienced in Multicenter bidding.</w:t>
      </w:r>
    </w:p>
    <w:p w:rsidR="000D0CA8" w:rsidRDefault="000D0CA8" w:rsidP="000D0CA8">
      <w:pPr>
        <w:ind w:left="720"/>
        <w:jc w:val="both"/>
        <w:rPr>
          <w:b/>
          <w:i/>
          <w:sz w:val="22"/>
        </w:rPr>
      </w:pPr>
    </w:p>
    <w:p w:rsidR="0088381D" w:rsidRDefault="0088381D" w:rsidP="0088381D">
      <w:pPr>
        <w:jc w:val="both"/>
        <w:rPr>
          <w:b/>
          <w:i/>
          <w:sz w:val="22"/>
        </w:rPr>
      </w:pPr>
      <w:r>
        <w:rPr>
          <w:b/>
          <w:i/>
          <w:sz w:val="22"/>
        </w:rPr>
        <w:t>Achievements Earlier (relevant)</w:t>
      </w:r>
    </w:p>
    <w:p w:rsidR="0088381D" w:rsidRDefault="0088381D" w:rsidP="000D7844">
      <w:pPr>
        <w:numPr>
          <w:ilvl w:val="0"/>
          <w:numId w:val="16"/>
        </w:numPr>
        <w:jc w:val="both"/>
        <w:rPr>
          <w:b/>
          <w:i/>
          <w:sz w:val="22"/>
        </w:rPr>
      </w:pPr>
      <w:r>
        <w:rPr>
          <w:b/>
          <w:i/>
          <w:sz w:val="22"/>
        </w:rPr>
        <w:lastRenderedPageBreak/>
        <w:t>In Last assignment with DAR-PARSONS Handled Engineering services sales for more than 200 engineering professional. Generating 0.5 Million man-hours of engineering sales annually as GES for SABIC.</w:t>
      </w:r>
    </w:p>
    <w:p w:rsidR="0088381D" w:rsidRPr="005D1DB7" w:rsidRDefault="0088381D" w:rsidP="000D7844">
      <w:pPr>
        <w:numPr>
          <w:ilvl w:val="0"/>
          <w:numId w:val="16"/>
        </w:numPr>
        <w:jc w:val="both"/>
        <w:rPr>
          <w:b/>
          <w:i/>
          <w:sz w:val="22"/>
        </w:rPr>
      </w:pPr>
      <w:r>
        <w:rPr>
          <w:b/>
          <w:i/>
          <w:sz w:val="22"/>
        </w:rPr>
        <w:t>Highest Individual Sales Performance- Pegasus Elite Awardee in Exxon-Mobil two years in a row.</w:t>
      </w:r>
    </w:p>
    <w:p w:rsidR="000D7844" w:rsidRDefault="000D7844" w:rsidP="00BA54B6">
      <w:pPr>
        <w:rPr>
          <w:b/>
        </w:rPr>
      </w:pPr>
    </w:p>
    <w:p w:rsidR="009B4F95" w:rsidRDefault="009B4F95" w:rsidP="00BA54B6">
      <w:pPr>
        <w:rPr>
          <w:b/>
          <w:i/>
          <w:iCs/>
        </w:rPr>
      </w:pPr>
    </w:p>
    <w:p w:rsidR="00B17709" w:rsidRPr="009B4F95" w:rsidRDefault="003F4915" w:rsidP="00BA54B6">
      <w:pPr>
        <w:rPr>
          <w:b/>
          <w:i/>
          <w:iCs/>
        </w:rPr>
      </w:pPr>
      <w:r w:rsidRPr="009B4F95">
        <w:rPr>
          <w:b/>
          <w:i/>
          <w:iCs/>
        </w:rPr>
        <w:t xml:space="preserve">Details of Responsibilities- </w:t>
      </w:r>
    </w:p>
    <w:p w:rsidR="00B17709" w:rsidRDefault="00B17709" w:rsidP="00B17709">
      <w:pPr>
        <w:ind w:left="720"/>
        <w:jc w:val="both"/>
        <w:rPr>
          <w:b/>
          <w:i/>
          <w:sz w:val="22"/>
        </w:rPr>
      </w:pPr>
    </w:p>
    <w:p w:rsidR="000254E6" w:rsidRDefault="00497F71" w:rsidP="000254E6">
      <w:pPr>
        <w:numPr>
          <w:ilvl w:val="0"/>
          <w:numId w:val="16"/>
        </w:numPr>
        <w:jc w:val="both"/>
        <w:rPr>
          <w:b/>
          <w:i/>
          <w:sz w:val="22"/>
        </w:rPr>
      </w:pPr>
      <w:r w:rsidRPr="00497F71">
        <w:rPr>
          <w:b/>
          <w:i/>
          <w:iCs/>
        </w:rPr>
        <w:t>Exploring opportunities with NOCs, Petrochemical, Large Investors, and Global FEED and EPC companies</w:t>
      </w:r>
      <w:r w:rsidR="000254E6">
        <w:rPr>
          <w:b/>
        </w:rPr>
        <w:t xml:space="preserve"> </w:t>
      </w:r>
      <w:r w:rsidR="000254E6" w:rsidRPr="000254E6">
        <w:rPr>
          <w:b/>
          <w:i/>
          <w:sz w:val="22"/>
        </w:rPr>
        <w:t xml:space="preserve">for new plants/equipment, Licensing, EP and EPC opportunities for owned technologies. Development of Brownfield projects, Maintenance, DBN, Shutdown, </w:t>
      </w:r>
      <w:r w:rsidR="000254E6">
        <w:rPr>
          <w:b/>
          <w:i/>
          <w:sz w:val="22"/>
        </w:rPr>
        <w:t xml:space="preserve">TA services, </w:t>
      </w:r>
      <w:r w:rsidR="000254E6" w:rsidRPr="000254E6">
        <w:rPr>
          <w:b/>
          <w:i/>
          <w:sz w:val="22"/>
        </w:rPr>
        <w:t xml:space="preserve">studies and </w:t>
      </w:r>
      <w:r w:rsidR="000254E6">
        <w:rPr>
          <w:b/>
          <w:i/>
          <w:sz w:val="22"/>
        </w:rPr>
        <w:t xml:space="preserve">Engineering </w:t>
      </w:r>
      <w:r w:rsidR="000254E6" w:rsidRPr="000254E6">
        <w:rPr>
          <w:b/>
          <w:i/>
          <w:sz w:val="22"/>
        </w:rPr>
        <w:t>Services.</w:t>
      </w:r>
    </w:p>
    <w:p w:rsidR="000C5473" w:rsidRPr="00441B82" w:rsidRDefault="00855252" w:rsidP="000254E6">
      <w:pPr>
        <w:numPr>
          <w:ilvl w:val="0"/>
          <w:numId w:val="16"/>
        </w:numPr>
        <w:jc w:val="both"/>
        <w:rPr>
          <w:b/>
          <w:i/>
          <w:sz w:val="22"/>
        </w:rPr>
      </w:pPr>
      <w:r>
        <w:rPr>
          <w:b/>
          <w:i/>
          <w:iCs/>
        </w:rPr>
        <w:t>Presenting the Evolving projects to the Management Selection committee and getting project internal investment approval, in line with the organizational guidelines.</w:t>
      </w:r>
    </w:p>
    <w:p w:rsidR="000254E6" w:rsidRPr="00441B82" w:rsidRDefault="000254E6" w:rsidP="00E41622">
      <w:pPr>
        <w:pStyle w:val="ListParagraph"/>
        <w:numPr>
          <w:ilvl w:val="0"/>
          <w:numId w:val="16"/>
        </w:numPr>
        <w:jc w:val="both"/>
        <w:rPr>
          <w:b/>
          <w:i/>
        </w:rPr>
      </w:pPr>
      <w:r w:rsidRPr="000254E6">
        <w:rPr>
          <w:b/>
          <w:i/>
          <w:iCs/>
        </w:rPr>
        <w:t>Bidding strategy, supporting solution development teams to choose the right solution based on client needs, Guidance to Product Dev. on Standards to be complied, BID QC, Client formatting,</w:t>
      </w:r>
      <w:r w:rsidR="000C5473">
        <w:rPr>
          <w:b/>
          <w:i/>
          <w:iCs/>
        </w:rPr>
        <w:t xml:space="preserve"> plant configuration support, Utilities and Local Regulatory support to proposal teams, </w:t>
      </w:r>
      <w:r w:rsidRPr="000254E6">
        <w:rPr>
          <w:b/>
          <w:i/>
          <w:iCs/>
        </w:rPr>
        <w:t xml:space="preserve"> BID submission, TC participation, bid follow up, closure, contract, execution and after sales support.</w:t>
      </w:r>
    </w:p>
    <w:p w:rsidR="00441B82" w:rsidRPr="000254E6" w:rsidRDefault="00441B82" w:rsidP="00E41622">
      <w:pPr>
        <w:pStyle w:val="ListParagraph"/>
        <w:numPr>
          <w:ilvl w:val="0"/>
          <w:numId w:val="16"/>
        </w:numPr>
        <w:jc w:val="both"/>
        <w:rPr>
          <w:b/>
          <w:i/>
        </w:rPr>
      </w:pPr>
      <w:r>
        <w:rPr>
          <w:b/>
          <w:i/>
          <w:iCs/>
        </w:rPr>
        <w:t>Collaboration with all internal in the Global organization to gather historical perspective and decide strategy.</w:t>
      </w:r>
    </w:p>
    <w:p w:rsidR="000C5473" w:rsidRDefault="000254E6" w:rsidP="0068402D">
      <w:pPr>
        <w:pStyle w:val="ListParagraph"/>
        <w:numPr>
          <w:ilvl w:val="0"/>
          <w:numId w:val="16"/>
        </w:numPr>
        <w:jc w:val="both"/>
        <w:rPr>
          <w:b/>
          <w:i/>
        </w:rPr>
      </w:pPr>
      <w:r w:rsidRPr="000C5473">
        <w:rPr>
          <w:b/>
          <w:i/>
          <w:iCs/>
        </w:rPr>
        <w:t xml:space="preserve"> </w:t>
      </w:r>
      <w:r w:rsidRPr="000C5473">
        <w:rPr>
          <w:b/>
          <w:i/>
        </w:rPr>
        <w:t xml:space="preserve">Business development – Tracking investment, Opportunities, registering presence, </w:t>
      </w:r>
      <w:r w:rsidRPr="000C5473">
        <w:rPr>
          <w:b/>
          <w:i/>
          <w:u w:val="single"/>
        </w:rPr>
        <w:t>assessment of opportunity</w:t>
      </w:r>
      <w:r w:rsidRPr="000C5473">
        <w:rPr>
          <w:b/>
          <w:i/>
        </w:rPr>
        <w:t>, Understanding drivers of decision, understanding stage of opportunity, aligning proposal efforts with level/stage/seriousness of opportunity.  And finally leading Proposal to Turnover cycle. Controlling sales and payment cycle.</w:t>
      </w:r>
    </w:p>
    <w:p w:rsidR="000C5473" w:rsidRDefault="00DE0AFD" w:rsidP="007D313E">
      <w:pPr>
        <w:pStyle w:val="ListParagraph"/>
        <w:numPr>
          <w:ilvl w:val="0"/>
          <w:numId w:val="16"/>
        </w:numPr>
        <w:jc w:val="both"/>
        <w:rPr>
          <w:b/>
          <w:i/>
        </w:rPr>
      </w:pPr>
      <w:r w:rsidRPr="000C5473">
        <w:rPr>
          <w:b/>
          <w:i/>
        </w:rPr>
        <w:t>Supporting Execution teams to commission the project from, insight into client procedures, Cultural and Logistic perspective in Saudi Arabia</w:t>
      </w:r>
      <w:r w:rsidR="000C5473" w:rsidRPr="000C5473">
        <w:rPr>
          <w:b/>
          <w:i/>
        </w:rPr>
        <w:t>.</w:t>
      </w:r>
    </w:p>
    <w:p w:rsidR="000C5473" w:rsidRDefault="00220FC9" w:rsidP="00D7117E">
      <w:pPr>
        <w:pStyle w:val="ListParagraph"/>
        <w:numPr>
          <w:ilvl w:val="0"/>
          <w:numId w:val="16"/>
        </w:numPr>
        <w:jc w:val="both"/>
        <w:rPr>
          <w:b/>
          <w:i/>
        </w:rPr>
      </w:pPr>
      <w:r w:rsidRPr="000C5473">
        <w:rPr>
          <w:b/>
          <w:i/>
        </w:rPr>
        <w:t>Working with clients on Project feasibility and assessment support from inception, thru sign-off till Turnover.</w:t>
      </w:r>
    </w:p>
    <w:p w:rsidR="000C5473" w:rsidRDefault="000C5473" w:rsidP="000D45C3">
      <w:pPr>
        <w:pStyle w:val="ListParagraph"/>
        <w:numPr>
          <w:ilvl w:val="0"/>
          <w:numId w:val="16"/>
        </w:numPr>
        <w:jc w:val="both"/>
        <w:rPr>
          <w:b/>
          <w:i/>
        </w:rPr>
      </w:pPr>
      <w:r w:rsidRPr="000C5473">
        <w:rPr>
          <w:b/>
          <w:i/>
        </w:rPr>
        <w:t>C</w:t>
      </w:r>
      <w:r w:rsidR="00A11C3B" w:rsidRPr="000C5473">
        <w:rPr>
          <w:b/>
          <w:i/>
        </w:rPr>
        <w:t xml:space="preserve">oordination with </w:t>
      </w:r>
      <w:r w:rsidR="00220FC9" w:rsidRPr="000C5473">
        <w:rPr>
          <w:b/>
          <w:i/>
        </w:rPr>
        <w:t xml:space="preserve">Proposal, </w:t>
      </w:r>
      <w:r w:rsidR="00A11C3B" w:rsidRPr="000C5473">
        <w:rPr>
          <w:b/>
          <w:i/>
        </w:rPr>
        <w:t xml:space="preserve">technology, support and EPC </w:t>
      </w:r>
      <w:r w:rsidR="00C4652C" w:rsidRPr="000C5473">
        <w:rPr>
          <w:b/>
          <w:i/>
        </w:rPr>
        <w:t>centers</w:t>
      </w:r>
      <w:r w:rsidR="00A11C3B" w:rsidRPr="000C5473">
        <w:rPr>
          <w:b/>
          <w:i/>
        </w:rPr>
        <w:t xml:space="preserve"> in Frankfurt, Houston,</w:t>
      </w:r>
      <w:r w:rsidR="00497F71" w:rsidRPr="000C5473">
        <w:rPr>
          <w:b/>
          <w:i/>
        </w:rPr>
        <w:t xml:space="preserve"> China(Hangzhou), Japan(Kobe)</w:t>
      </w:r>
      <w:r w:rsidR="00A11C3B" w:rsidRPr="000C5473">
        <w:rPr>
          <w:b/>
          <w:i/>
        </w:rPr>
        <w:t xml:space="preserve"> Champigny (Paris), India </w:t>
      </w:r>
      <w:r w:rsidR="00C4652C" w:rsidRPr="000C5473">
        <w:rPr>
          <w:b/>
          <w:i/>
        </w:rPr>
        <w:t>(Delhi</w:t>
      </w:r>
      <w:r w:rsidR="00A11C3B" w:rsidRPr="000C5473">
        <w:rPr>
          <w:b/>
          <w:i/>
        </w:rPr>
        <w:t>) and Dubai.</w:t>
      </w:r>
    </w:p>
    <w:p w:rsidR="000C5473" w:rsidRDefault="00ED7DD7" w:rsidP="001041A8">
      <w:pPr>
        <w:pStyle w:val="ListParagraph"/>
        <w:numPr>
          <w:ilvl w:val="0"/>
          <w:numId w:val="16"/>
        </w:numPr>
        <w:jc w:val="both"/>
        <w:rPr>
          <w:b/>
          <w:i/>
        </w:rPr>
      </w:pPr>
      <w:r w:rsidRPr="000C5473">
        <w:rPr>
          <w:b/>
          <w:i/>
        </w:rPr>
        <w:t xml:space="preserve">For technology </w:t>
      </w:r>
      <w:r w:rsidR="00685947" w:rsidRPr="000C5473">
        <w:rPr>
          <w:b/>
          <w:i/>
        </w:rPr>
        <w:t>Market Mapping</w:t>
      </w:r>
      <w:r w:rsidR="00220FC9" w:rsidRPr="000C5473">
        <w:rPr>
          <w:b/>
          <w:i/>
        </w:rPr>
        <w:t xml:space="preserve">, </w:t>
      </w:r>
      <w:r w:rsidR="00A11C3B" w:rsidRPr="000C5473">
        <w:rPr>
          <w:b/>
          <w:i/>
        </w:rPr>
        <w:t xml:space="preserve">Pricing analysis </w:t>
      </w:r>
      <w:r w:rsidR="00220FC9" w:rsidRPr="000C5473">
        <w:rPr>
          <w:b/>
          <w:i/>
        </w:rPr>
        <w:t xml:space="preserve">and strategy, </w:t>
      </w:r>
      <w:r w:rsidR="00685947" w:rsidRPr="000C5473">
        <w:rPr>
          <w:b/>
          <w:i/>
        </w:rPr>
        <w:t>Market Gaps Analysis,</w:t>
      </w:r>
      <w:r w:rsidR="006D412A" w:rsidRPr="000C5473">
        <w:rPr>
          <w:b/>
          <w:i/>
        </w:rPr>
        <w:t xml:space="preserve"> </w:t>
      </w:r>
      <w:r w:rsidR="00685947" w:rsidRPr="000C5473">
        <w:rPr>
          <w:b/>
          <w:i/>
        </w:rPr>
        <w:t>--</w:t>
      </w:r>
      <w:r w:rsidR="00220FC9" w:rsidRPr="000C5473">
        <w:rPr>
          <w:b/>
          <w:i/>
        </w:rPr>
        <w:t xml:space="preserve"> Product, package and services, </w:t>
      </w:r>
      <w:r w:rsidR="00685947" w:rsidRPr="000C5473">
        <w:rPr>
          <w:b/>
          <w:i/>
        </w:rPr>
        <w:t>Value Chain and Supply chain analysis and solutions.</w:t>
      </w:r>
    </w:p>
    <w:p w:rsidR="000C5473" w:rsidRDefault="00685947" w:rsidP="00F14280">
      <w:pPr>
        <w:pStyle w:val="ListParagraph"/>
        <w:numPr>
          <w:ilvl w:val="0"/>
          <w:numId w:val="16"/>
        </w:numPr>
        <w:jc w:val="both"/>
        <w:rPr>
          <w:b/>
          <w:i/>
        </w:rPr>
      </w:pPr>
      <w:r w:rsidRPr="000C5473">
        <w:rPr>
          <w:b/>
          <w:i/>
        </w:rPr>
        <w:t>Presentation, Networking and relationship management.</w:t>
      </w:r>
    </w:p>
    <w:p w:rsidR="000C5473" w:rsidRDefault="00685947" w:rsidP="000C5473">
      <w:pPr>
        <w:pStyle w:val="ListParagraph"/>
        <w:numPr>
          <w:ilvl w:val="0"/>
          <w:numId w:val="16"/>
        </w:numPr>
        <w:jc w:val="both"/>
        <w:rPr>
          <w:b/>
          <w:i/>
        </w:rPr>
      </w:pPr>
      <w:r w:rsidRPr="000C5473">
        <w:rPr>
          <w:b/>
          <w:i/>
        </w:rPr>
        <w:t xml:space="preserve">Supporting teams with Local Permitting Procedures-Agencies-Timelines, </w:t>
      </w:r>
      <w:r w:rsidR="006D412A" w:rsidRPr="000C5473">
        <w:rPr>
          <w:b/>
          <w:i/>
        </w:rPr>
        <w:t>Legal,</w:t>
      </w:r>
      <w:r w:rsidRPr="000C5473">
        <w:rPr>
          <w:b/>
          <w:i/>
        </w:rPr>
        <w:t xml:space="preserve"> Logistic, Customs, duties, regulatory, environmental, general compliance, tariff and Taxes.</w:t>
      </w:r>
    </w:p>
    <w:p w:rsidR="000C5473" w:rsidRDefault="00685947" w:rsidP="00CD26EC">
      <w:pPr>
        <w:pStyle w:val="ListParagraph"/>
        <w:numPr>
          <w:ilvl w:val="0"/>
          <w:numId w:val="16"/>
        </w:numPr>
        <w:jc w:val="both"/>
        <w:rPr>
          <w:b/>
          <w:i/>
        </w:rPr>
      </w:pPr>
      <w:r w:rsidRPr="000C5473">
        <w:rPr>
          <w:b/>
          <w:i/>
        </w:rPr>
        <w:t xml:space="preserve">Getting registered with various </w:t>
      </w:r>
      <w:r w:rsidR="00B17709" w:rsidRPr="000C5473">
        <w:rPr>
          <w:b/>
          <w:i/>
        </w:rPr>
        <w:t>NOCs</w:t>
      </w:r>
      <w:r w:rsidR="00A84B02" w:rsidRPr="000C5473">
        <w:rPr>
          <w:b/>
          <w:i/>
        </w:rPr>
        <w:t xml:space="preserve"> – </w:t>
      </w:r>
      <w:r w:rsidR="00ED7DD7" w:rsidRPr="000C5473">
        <w:rPr>
          <w:b/>
          <w:i/>
        </w:rPr>
        <w:t>SABIC,</w:t>
      </w:r>
      <w:r w:rsidR="00A84B02" w:rsidRPr="000C5473">
        <w:rPr>
          <w:b/>
          <w:i/>
        </w:rPr>
        <w:t xml:space="preserve"> Aramco, Private, KNPC etc.</w:t>
      </w:r>
    </w:p>
    <w:p w:rsidR="000C5473" w:rsidRDefault="00685947" w:rsidP="00D904C2">
      <w:pPr>
        <w:pStyle w:val="ListParagraph"/>
        <w:numPr>
          <w:ilvl w:val="0"/>
          <w:numId w:val="16"/>
        </w:numPr>
        <w:jc w:val="both"/>
        <w:rPr>
          <w:b/>
          <w:i/>
        </w:rPr>
      </w:pPr>
      <w:r w:rsidRPr="000C5473">
        <w:rPr>
          <w:b/>
          <w:i/>
        </w:rPr>
        <w:t>Competitor Analysis and actions.</w:t>
      </w:r>
    </w:p>
    <w:p w:rsidR="000C5473" w:rsidRDefault="00685947" w:rsidP="001E56E6">
      <w:pPr>
        <w:pStyle w:val="ListParagraph"/>
        <w:numPr>
          <w:ilvl w:val="0"/>
          <w:numId w:val="16"/>
        </w:numPr>
        <w:jc w:val="both"/>
        <w:rPr>
          <w:b/>
          <w:i/>
        </w:rPr>
      </w:pPr>
      <w:r w:rsidRPr="000C5473">
        <w:rPr>
          <w:b/>
          <w:i/>
        </w:rPr>
        <w:t>Perform all regular general management Functions.</w:t>
      </w:r>
    </w:p>
    <w:p w:rsidR="000C5473" w:rsidRDefault="00685947" w:rsidP="00901879">
      <w:pPr>
        <w:pStyle w:val="ListParagraph"/>
        <w:numPr>
          <w:ilvl w:val="0"/>
          <w:numId w:val="16"/>
        </w:numPr>
        <w:jc w:val="both"/>
        <w:rPr>
          <w:b/>
          <w:i/>
        </w:rPr>
      </w:pPr>
      <w:r w:rsidRPr="000C5473">
        <w:rPr>
          <w:b/>
          <w:i/>
        </w:rPr>
        <w:t>Presentation in govt. bodies, association, conferences, exhibitions.</w:t>
      </w:r>
    </w:p>
    <w:p w:rsidR="00C652A8" w:rsidRDefault="00FE2240" w:rsidP="00C652A8">
      <w:pPr>
        <w:jc w:val="both"/>
        <w:rPr>
          <w:b/>
          <w:i/>
        </w:rPr>
      </w:pPr>
      <w:r>
        <w:rPr>
          <w:b/>
          <w:i/>
        </w:rPr>
        <w:lastRenderedPageBreak/>
        <w:t>INDIAN MARKET</w:t>
      </w:r>
      <w:r w:rsidR="00C652A8">
        <w:rPr>
          <w:b/>
          <w:i/>
        </w:rPr>
        <w:t xml:space="preserve"> ASSOCIATION IN PRESENT</w:t>
      </w:r>
      <w:r w:rsidR="00E42DF7">
        <w:rPr>
          <w:b/>
          <w:i/>
        </w:rPr>
        <w:t>/PAST</w:t>
      </w:r>
      <w:r w:rsidR="00C652A8">
        <w:rPr>
          <w:b/>
          <w:i/>
        </w:rPr>
        <w:t xml:space="preserve"> PROFILE</w:t>
      </w:r>
      <w:r w:rsidR="00E42DF7">
        <w:rPr>
          <w:b/>
          <w:i/>
        </w:rPr>
        <w:t>S</w:t>
      </w:r>
    </w:p>
    <w:p w:rsidR="00C652A8" w:rsidRPr="00C652A8" w:rsidRDefault="00C652A8" w:rsidP="00C652A8">
      <w:pPr>
        <w:jc w:val="both"/>
        <w:rPr>
          <w:b/>
          <w:i/>
        </w:rPr>
      </w:pPr>
    </w:p>
    <w:p w:rsidR="00E42DF7" w:rsidRPr="00E42DF7" w:rsidRDefault="00E42DF7" w:rsidP="00E42DF7">
      <w:pPr>
        <w:pStyle w:val="ListParagraph"/>
        <w:numPr>
          <w:ilvl w:val="0"/>
          <w:numId w:val="16"/>
        </w:numPr>
        <w:rPr>
          <w:b/>
          <w:i/>
          <w:iCs/>
        </w:rPr>
      </w:pPr>
      <w:r w:rsidRPr="00E42DF7">
        <w:rPr>
          <w:b/>
          <w:i/>
          <w:iCs/>
        </w:rPr>
        <w:t>Apart from my current assignment in Middle East ,  have regularly supported Indian businesses , (virtue of the technology knowledge, Have worked on below Indian projects ( to name a few),</w:t>
      </w:r>
    </w:p>
    <w:p w:rsidR="00E42DF7" w:rsidRPr="00E42DF7" w:rsidRDefault="00E42DF7" w:rsidP="00E42DF7">
      <w:pPr>
        <w:pStyle w:val="ListParagraph"/>
        <w:numPr>
          <w:ilvl w:val="0"/>
          <w:numId w:val="16"/>
        </w:numPr>
        <w:rPr>
          <w:b/>
          <w:i/>
          <w:iCs/>
        </w:rPr>
      </w:pPr>
      <w:r w:rsidRPr="00E42DF7">
        <w:rPr>
          <w:b/>
          <w:i/>
          <w:iCs/>
        </w:rPr>
        <w:t>Talchar Coal Gassification.</w:t>
      </w:r>
    </w:p>
    <w:p w:rsidR="00E42DF7" w:rsidRPr="00E42DF7" w:rsidRDefault="00E42DF7" w:rsidP="00E42DF7">
      <w:pPr>
        <w:pStyle w:val="ListParagraph"/>
        <w:numPr>
          <w:ilvl w:val="0"/>
          <w:numId w:val="16"/>
        </w:numPr>
        <w:rPr>
          <w:b/>
          <w:i/>
          <w:iCs/>
        </w:rPr>
      </w:pPr>
      <w:r>
        <w:rPr>
          <w:b/>
          <w:i/>
          <w:iCs/>
        </w:rPr>
        <w:t>New I</w:t>
      </w:r>
      <w:r w:rsidRPr="00E42DF7">
        <w:rPr>
          <w:b/>
          <w:i/>
          <w:iCs/>
        </w:rPr>
        <w:t>ndian fertilizer Plants</w:t>
      </w:r>
      <w:r>
        <w:rPr>
          <w:b/>
          <w:i/>
          <w:iCs/>
        </w:rPr>
        <w:t>.</w:t>
      </w:r>
      <w:r w:rsidRPr="00E42DF7">
        <w:rPr>
          <w:b/>
          <w:i/>
          <w:iCs/>
        </w:rPr>
        <w:t xml:space="preserve"> </w:t>
      </w:r>
    </w:p>
    <w:p w:rsidR="00E42DF7" w:rsidRPr="00E42DF7" w:rsidRDefault="00E42DF7" w:rsidP="00E42DF7">
      <w:pPr>
        <w:pStyle w:val="ListParagraph"/>
        <w:numPr>
          <w:ilvl w:val="0"/>
          <w:numId w:val="16"/>
        </w:numPr>
        <w:rPr>
          <w:b/>
          <w:i/>
          <w:iCs/>
        </w:rPr>
      </w:pPr>
      <w:r w:rsidRPr="00E42DF7">
        <w:rPr>
          <w:b/>
          <w:i/>
          <w:iCs/>
        </w:rPr>
        <w:t>Paradip Hydrogen Plants .</w:t>
      </w:r>
    </w:p>
    <w:p w:rsidR="00E42DF7" w:rsidRPr="00E42DF7" w:rsidRDefault="00E42DF7" w:rsidP="00E42DF7">
      <w:pPr>
        <w:pStyle w:val="ListParagraph"/>
        <w:numPr>
          <w:ilvl w:val="0"/>
          <w:numId w:val="16"/>
        </w:numPr>
        <w:rPr>
          <w:b/>
          <w:i/>
          <w:iCs/>
        </w:rPr>
      </w:pPr>
      <w:r>
        <w:rPr>
          <w:b/>
          <w:i/>
          <w:iCs/>
        </w:rPr>
        <w:t>J</w:t>
      </w:r>
      <w:r w:rsidRPr="00E42DF7">
        <w:rPr>
          <w:b/>
          <w:i/>
          <w:iCs/>
        </w:rPr>
        <w:t>SW ASU</w:t>
      </w:r>
    </w:p>
    <w:p w:rsidR="00E42DF7" w:rsidRDefault="00E42DF7" w:rsidP="00E42DF7">
      <w:pPr>
        <w:pStyle w:val="ListParagraph"/>
        <w:numPr>
          <w:ilvl w:val="0"/>
          <w:numId w:val="16"/>
        </w:numPr>
        <w:rPr>
          <w:b/>
          <w:i/>
          <w:iCs/>
        </w:rPr>
      </w:pPr>
      <w:r w:rsidRPr="00E42DF7">
        <w:rPr>
          <w:b/>
          <w:i/>
          <w:iCs/>
        </w:rPr>
        <w:t>IOCL SRU/AGR/TGT</w:t>
      </w:r>
    </w:p>
    <w:p w:rsidR="00E42DF7" w:rsidRDefault="00E42DF7" w:rsidP="00E42DF7">
      <w:pPr>
        <w:pStyle w:val="ListParagraph"/>
        <w:numPr>
          <w:ilvl w:val="0"/>
          <w:numId w:val="16"/>
        </w:numPr>
        <w:rPr>
          <w:b/>
          <w:i/>
          <w:iCs/>
        </w:rPr>
      </w:pPr>
      <w:r>
        <w:rPr>
          <w:b/>
          <w:i/>
          <w:iCs/>
        </w:rPr>
        <w:t xml:space="preserve">JSPL Gassification </w:t>
      </w:r>
    </w:p>
    <w:p w:rsidR="00E42DF7" w:rsidRPr="00E42DF7" w:rsidRDefault="00E42DF7" w:rsidP="00E42DF7">
      <w:pPr>
        <w:pStyle w:val="ListParagraph"/>
        <w:numPr>
          <w:ilvl w:val="0"/>
          <w:numId w:val="16"/>
        </w:numPr>
        <w:rPr>
          <w:b/>
          <w:i/>
          <w:iCs/>
        </w:rPr>
      </w:pPr>
      <w:r>
        <w:rPr>
          <w:b/>
          <w:i/>
        </w:rPr>
        <w:t>BPCL Acrylic Acid License SALES</w:t>
      </w:r>
    </w:p>
    <w:p w:rsidR="00E42DF7" w:rsidRPr="00E42DF7" w:rsidRDefault="00E42DF7" w:rsidP="00E42DF7">
      <w:pPr>
        <w:pStyle w:val="ListParagraph"/>
        <w:numPr>
          <w:ilvl w:val="0"/>
          <w:numId w:val="16"/>
        </w:numPr>
        <w:rPr>
          <w:b/>
          <w:i/>
          <w:iCs/>
        </w:rPr>
      </w:pPr>
      <w:r>
        <w:rPr>
          <w:b/>
          <w:i/>
        </w:rPr>
        <w:t xml:space="preserve">ThyssenKrupp has 1200 + personnel office in Mumbai and Pune, which is closely collaborated with. </w:t>
      </w:r>
    </w:p>
    <w:p w:rsidR="00E67E9F" w:rsidRDefault="00E67E9F" w:rsidP="00E42DF7">
      <w:pPr>
        <w:pStyle w:val="ListParagraph"/>
        <w:numPr>
          <w:ilvl w:val="0"/>
          <w:numId w:val="16"/>
        </w:numPr>
        <w:jc w:val="both"/>
        <w:rPr>
          <w:b/>
          <w:i/>
        </w:rPr>
      </w:pPr>
      <w:r>
        <w:rPr>
          <w:b/>
          <w:i/>
        </w:rPr>
        <w:t xml:space="preserve">Air Liquid has a 500+ personnel centre near Delhi in India. Which has also been a proposal and PM centre for the MEI zone. </w:t>
      </w:r>
      <w:r w:rsidR="00E42DF7">
        <w:rPr>
          <w:b/>
          <w:i/>
        </w:rPr>
        <w:t>Hence interacted</w:t>
      </w:r>
      <w:r>
        <w:rPr>
          <w:b/>
          <w:i/>
        </w:rPr>
        <w:t xml:space="preserve"> very closely for Proposal and EPC.</w:t>
      </w:r>
    </w:p>
    <w:p w:rsidR="00C652A8" w:rsidRPr="00E67E9F" w:rsidRDefault="007827FF" w:rsidP="00E67E9F">
      <w:pPr>
        <w:pStyle w:val="ListParagraph"/>
        <w:numPr>
          <w:ilvl w:val="0"/>
          <w:numId w:val="16"/>
        </w:numPr>
        <w:jc w:val="both"/>
        <w:rPr>
          <w:b/>
          <w:i/>
        </w:rPr>
      </w:pPr>
      <w:r w:rsidRPr="000C5473">
        <w:rPr>
          <w:b/>
          <w:i/>
        </w:rPr>
        <w:t>Supporting India business for pet</w:t>
      </w:r>
      <w:r w:rsidR="00E67E9F">
        <w:rPr>
          <w:b/>
          <w:i/>
        </w:rPr>
        <w:t xml:space="preserve">rochemical/gas technology sales- </w:t>
      </w:r>
      <w:r w:rsidR="007B0934" w:rsidRPr="00E67E9F">
        <w:rPr>
          <w:b/>
          <w:i/>
        </w:rPr>
        <w:t>By virtue of being the only Indian national in the ME region</w:t>
      </w:r>
      <w:r w:rsidR="00E67E9F" w:rsidRPr="00E67E9F">
        <w:rPr>
          <w:b/>
          <w:i/>
        </w:rPr>
        <w:t xml:space="preserve"> in sales</w:t>
      </w:r>
      <w:r w:rsidR="007B0934" w:rsidRPr="00E67E9F">
        <w:rPr>
          <w:b/>
          <w:i/>
        </w:rPr>
        <w:t xml:space="preserve">, </w:t>
      </w:r>
      <w:r w:rsidR="00C652A8" w:rsidRPr="00E67E9F">
        <w:rPr>
          <w:b/>
          <w:i/>
        </w:rPr>
        <w:t xml:space="preserve">and </w:t>
      </w:r>
      <w:r w:rsidR="007B0934" w:rsidRPr="00E67E9F">
        <w:rPr>
          <w:b/>
          <w:i/>
        </w:rPr>
        <w:t>MEI bein</w:t>
      </w:r>
      <w:r w:rsidR="00C652A8" w:rsidRPr="00E67E9F">
        <w:rPr>
          <w:b/>
          <w:i/>
        </w:rPr>
        <w:t>g a single zone, have played a major collaborative role with Indian SMBD market.</w:t>
      </w:r>
    </w:p>
    <w:p w:rsidR="00C652A8" w:rsidRDefault="007B0934" w:rsidP="00901879">
      <w:pPr>
        <w:pStyle w:val="ListParagraph"/>
        <w:numPr>
          <w:ilvl w:val="0"/>
          <w:numId w:val="16"/>
        </w:numPr>
        <w:jc w:val="both"/>
        <w:rPr>
          <w:b/>
          <w:i/>
        </w:rPr>
      </w:pPr>
      <w:r>
        <w:rPr>
          <w:b/>
          <w:i/>
        </w:rPr>
        <w:t xml:space="preserve">Middle EAST (ME) has </w:t>
      </w:r>
      <w:r w:rsidR="00C652A8">
        <w:rPr>
          <w:b/>
          <w:i/>
        </w:rPr>
        <w:t>greater,</w:t>
      </w:r>
      <w:r>
        <w:rPr>
          <w:b/>
          <w:i/>
        </w:rPr>
        <w:t xml:space="preserve"> wider and </w:t>
      </w:r>
      <w:r w:rsidR="00C652A8">
        <w:rPr>
          <w:b/>
          <w:i/>
        </w:rPr>
        <w:t>in-</w:t>
      </w:r>
      <w:r>
        <w:rPr>
          <w:b/>
          <w:i/>
        </w:rPr>
        <w:t xml:space="preserve">depth understanding of oil, gas </w:t>
      </w:r>
      <w:r w:rsidR="00C652A8">
        <w:rPr>
          <w:b/>
          <w:i/>
        </w:rPr>
        <w:t>and Petro</w:t>
      </w:r>
      <w:r>
        <w:rPr>
          <w:b/>
          <w:i/>
        </w:rPr>
        <w:t xml:space="preserve"> chemical</w:t>
      </w:r>
      <w:r w:rsidR="00C652A8">
        <w:rPr>
          <w:b/>
          <w:i/>
        </w:rPr>
        <w:t xml:space="preserve"> market</w:t>
      </w:r>
      <w:r w:rsidR="00E67E9F">
        <w:rPr>
          <w:b/>
          <w:i/>
        </w:rPr>
        <w:t xml:space="preserve"> which brings in expertise and hence this synergy</w:t>
      </w:r>
      <w:r w:rsidR="00C652A8">
        <w:rPr>
          <w:b/>
          <w:i/>
        </w:rPr>
        <w:t xml:space="preserve">. </w:t>
      </w:r>
    </w:p>
    <w:p w:rsidR="007114F7" w:rsidRDefault="007114F7" w:rsidP="00901879">
      <w:pPr>
        <w:pStyle w:val="ListParagraph"/>
        <w:numPr>
          <w:ilvl w:val="0"/>
          <w:numId w:val="16"/>
        </w:numPr>
        <w:jc w:val="both"/>
        <w:rPr>
          <w:b/>
          <w:i/>
        </w:rPr>
      </w:pPr>
      <w:r>
        <w:rPr>
          <w:b/>
          <w:i/>
        </w:rPr>
        <w:t xml:space="preserve">We have a strong network of Oil and Gas Professionals in India as Oil and gas market in between ME and India is porous and people keep on migrating in between these markets (ME NOCs, SABIC, Aramco and Private companies), The core team members of IPCL, Reliance, OPAL, HMEL, Haldia, RCF, Vam organics and various other organizations have closely worked with us. </w:t>
      </w:r>
    </w:p>
    <w:p w:rsidR="007114F7" w:rsidRDefault="007114F7" w:rsidP="00901879">
      <w:pPr>
        <w:pStyle w:val="ListParagraph"/>
        <w:numPr>
          <w:ilvl w:val="0"/>
          <w:numId w:val="16"/>
        </w:numPr>
        <w:jc w:val="both"/>
        <w:rPr>
          <w:b/>
          <w:i/>
        </w:rPr>
      </w:pPr>
      <w:r>
        <w:rPr>
          <w:b/>
          <w:i/>
        </w:rPr>
        <w:t>Since crude prices and SABIC/Aramco prices drive a lot of commodit</w:t>
      </w:r>
      <w:r w:rsidR="00E67E9F">
        <w:rPr>
          <w:b/>
          <w:i/>
        </w:rPr>
        <w:t>y</w:t>
      </w:r>
      <w:r>
        <w:rPr>
          <w:b/>
          <w:i/>
        </w:rPr>
        <w:t xml:space="preserve"> prices in OGP sector, we have good references.</w:t>
      </w:r>
    </w:p>
    <w:p w:rsidR="007114F7" w:rsidRDefault="007114F7" w:rsidP="00901879">
      <w:pPr>
        <w:pStyle w:val="ListParagraph"/>
        <w:numPr>
          <w:ilvl w:val="0"/>
          <w:numId w:val="16"/>
        </w:numPr>
        <w:jc w:val="both"/>
        <w:rPr>
          <w:b/>
          <w:i/>
        </w:rPr>
      </w:pPr>
      <w:r>
        <w:rPr>
          <w:b/>
          <w:i/>
        </w:rPr>
        <w:t>By virtue of working as a Licensor BD</w:t>
      </w:r>
      <w:r w:rsidR="00E67E9F">
        <w:rPr>
          <w:b/>
          <w:i/>
        </w:rPr>
        <w:t xml:space="preserve">, </w:t>
      </w:r>
      <w:r>
        <w:rPr>
          <w:b/>
          <w:i/>
        </w:rPr>
        <w:t>have a</w:t>
      </w:r>
      <w:r w:rsidR="00C652A8">
        <w:rPr>
          <w:b/>
          <w:i/>
        </w:rPr>
        <w:t>n</w:t>
      </w:r>
      <w:r>
        <w:rPr>
          <w:b/>
          <w:i/>
        </w:rPr>
        <w:t xml:space="preserve"> in depth understanding of licence benchmarking, which can help an operati</w:t>
      </w:r>
      <w:r w:rsidR="00C652A8">
        <w:rPr>
          <w:b/>
          <w:i/>
        </w:rPr>
        <w:t xml:space="preserve">ve company </w:t>
      </w:r>
      <w:r>
        <w:rPr>
          <w:b/>
          <w:i/>
        </w:rPr>
        <w:t>in Licensor selection/Evaluation</w:t>
      </w:r>
      <w:r w:rsidR="00C652A8">
        <w:rPr>
          <w:b/>
          <w:i/>
        </w:rPr>
        <w:t>, and economic feasibility, while</w:t>
      </w:r>
      <w:r>
        <w:rPr>
          <w:b/>
          <w:i/>
        </w:rPr>
        <w:t xml:space="preserve"> launching new products.</w:t>
      </w:r>
    </w:p>
    <w:p w:rsidR="007827FF" w:rsidRDefault="007114F7" w:rsidP="00E42DF7">
      <w:pPr>
        <w:pStyle w:val="ListParagraph"/>
        <w:numPr>
          <w:ilvl w:val="0"/>
          <w:numId w:val="16"/>
        </w:numPr>
        <w:jc w:val="both"/>
        <w:rPr>
          <w:b/>
          <w:i/>
        </w:rPr>
      </w:pPr>
      <w:r>
        <w:rPr>
          <w:b/>
          <w:i/>
        </w:rPr>
        <w:t>Have been globally connected with new markets and innovative technology, due to which we can add value to quickly evaluate the global landscape of upcoming technology.</w:t>
      </w:r>
      <w:r w:rsidR="007827FF" w:rsidRPr="000C5473">
        <w:rPr>
          <w:b/>
          <w:i/>
        </w:rPr>
        <w:t xml:space="preserve"> </w:t>
      </w:r>
      <w:r w:rsidR="00C652A8">
        <w:rPr>
          <w:b/>
          <w:i/>
        </w:rPr>
        <w:t xml:space="preserve"> </w:t>
      </w:r>
      <w:r w:rsidR="00E67E9F">
        <w:rPr>
          <w:b/>
          <w:i/>
        </w:rPr>
        <w:t>(We</w:t>
      </w:r>
      <w:r w:rsidR="00C652A8">
        <w:rPr>
          <w:b/>
          <w:i/>
        </w:rPr>
        <w:t xml:space="preserve"> have recently invested in NOVOMER </w:t>
      </w:r>
      <w:r w:rsidR="00E67E9F">
        <w:rPr>
          <w:b/>
          <w:i/>
        </w:rPr>
        <w:t>as Saudi Aramco for CCU project and currently work on CO</w:t>
      </w:r>
      <w:r w:rsidR="00E42DF7">
        <w:rPr>
          <w:b/>
          <w:i/>
        </w:rPr>
        <w:t>2</w:t>
      </w:r>
      <w:r w:rsidR="00E67E9F">
        <w:rPr>
          <w:b/>
          <w:i/>
        </w:rPr>
        <w:t xml:space="preserve"> and HYCO with SABIC and Aramco- Areas lacking but needed in Emerging markets). </w:t>
      </w:r>
    </w:p>
    <w:p w:rsidR="005D1DB7" w:rsidRDefault="005D1DB7" w:rsidP="00B17709">
      <w:pPr>
        <w:jc w:val="both"/>
        <w:rPr>
          <w:b/>
          <w:i/>
          <w:sz w:val="22"/>
        </w:rPr>
      </w:pPr>
    </w:p>
    <w:p w:rsidR="00B17709" w:rsidRPr="00B17709" w:rsidRDefault="00B17709" w:rsidP="00B17709">
      <w:pPr>
        <w:rPr>
          <w:b/>
          <w:i/>
          <w:iCs/>
          <w:u w:val="single"/>
        </w:rPr>
      </w:pPr>
      <w:r w:rsidRPr="00B17709">
        <w:rPr>
          <w:b/>
          <w:i/>
          <w:iCs/>
          <w:u w:val="single"/>
        </w:rPr>
        <w:t xml:space="preserve">Served Client in Industries of </w:t>
      </w:r>
    </w:p>
    <w:p w:rsidR="00B17709" w:rsidRPr="00AC4181" w:rsidRDefault="00B17709" w:rsidP="00B17709">
      <w:pPr>
        <w:rPr>
          <w:b/>
          <w:u w:val="single"/>
        </w:rPr>
      </w:pPr>
    </w:p>
    <w:p w:rsidR="00B17709" w:rsidRPr="00B17709" w:rsidRDefault="00B17709" w:rsidP="00B17709">
      <w:pPr>
        <w:rPr>
          <w:b/>
          <w:i/>
          <w:iCs/>
          <w:sz w:val="22"/>
          <w:szCs w:val="22"/>
        </w:rPr>
      </w:pPr>
      <w:r w:rsidRPr="00B17709">
        <w:rPr>
          <w:b/>
          <w:i/>
          <w:iCs/>
          <w:sz w:val="22"/>
          <w:szCs w:val="22"/>
        </w:rPr>
        <w:t xml:space="preserve">Refining, Petrochemical Processes, Inorganic Chemicals and Fertilizers, F&amp;B – Food and Beverage, </w:t>
      </w:r>
      <w:r w:rsidR="00497F71" w:rsidRPr="00B17709">
        <w:rPr>
          <w:b/>
          <w:i/>
          <w:iCs/>
          <w:sz w:val="22"/>
          <w:szCs w:val="22"/>
        </w:rPr>
        <w:t xml:space="preserve">Steel and downstream, Cement and downstream, Glass and downstream </w:t>
      </w:r>
      <w:r w:rsidRPr="00B17709">
        <w:rPr>
          <w:b/>
          <w:i/>
          <w:iCs/>
          <w:sz w:val="22"/>
          <w:szCs w:val="22"/>
        </w:rPr>
        <w:t xml:space="preserve">Waste </w:t>
      </w:r>
      <w:r w:rsidRPr="00B17709">
        <w:rPr>
          <w:b/>
          <w:i/>
          <w:iCs/>
          <w:sz w:val="22"/>
          <w:szCs w:val="22"/>
        </w:rPr>
        <w:lastRenderedPageBreak/>
        <w:t>Water and Waste material management – Rubber, Glass, steel, plastic etc., Power and Water Utility, Fabrication, Manufacturing and Automotive, Infrastructure consulting, Industrial Consulting, Renewable like Wind, and Solar, Non Ferrous Metals and Downstream esp. Cu and Al. Cables, Foils, Alloys, wheels, Pulp and Paper, Automotive and Auto ancillary, PEB, Static and Rotating Equipment Mfg., Structural Steel MFG., Plastic Processing TF, IM, Extrusion.</w:t>
      </w:r>
    </w:p>
    <w:p w:rsidR="00B17709" w:rsidRDefault="00B17709" w:rsidP="00B17709">
      <w:pPr>
        <w:jc w:val="both"/>
        <w:rPr>
          <w:b/>
          <w:i/>
          <w:sz w:val="22"/>
        </w:rPr>
      </w:pPr>
    </w:p>
    <w:p w:rsidR="00B17709" w:rsidRDefault="00B17709" w:rsidP="00B17709">
      <w:pPr>
        <w:jc w:val="both"/>
        <w:rPr>
          <w:b/>
          <w:i/>
          <w:sz w:val="22"/>
        </w:rPr>
      </w:pPr>
      <w:r>
        <w:rPr>
          <w:b/>
          <w:i/>
          <w:sz w:val="22"/>
        </w:rPr>
        <w:t>Specific</w:t>
      </w:r>
      <w:r w:rsidR="00D11639">
        <w:rPr>
          <w:b/>
          <w:i/>
          <w:sz w:val="22"/>
        </w:rPr>
        <w:t>ally</w:t>
      </w:r>
      <w:r>
        <w:rPr>
          <w:b/>
          <w:i/>
          <w:sz w:val="22"/>
        </w:rPr>
        <w:t>, Aramco (refineries, petrochemical and JVs), SABIC ( 14+ plants across S</w:t>
      </w:r>
      <w:r w:rsidR="003F4915">
        <w:rPr>
          <w:b/>
          <w:i/>
          <w:sz w:val="22"/>
        </w:rPr>
        <w:t xml:space="preserve">audi) , BAPCO, GPIC, KOC, KNPC, </w:t>
      </w:r>
      <w:r>
        <w:rPr>
          <w:b/>
          <w:i/>
          <w:sz w:val="22"/>
        </w:rPr>
        <w:t xml:space="preserve"> Hadeed , Maaden, NPPC, SIPCHEM,</w:t>
      </w:r>
      <w:r w:rsidR="00855252">
        <w:rPr>
          <w:b/>
          <w:i/>
          <w:sz w:val="22"/>
        </w:rPr>
        <w:t xml:space="preserve"> SAHARA, </w:t>
      </w:r>
      <w:r>
        <w:rPr>
          <w:b/>
          <w:i/>
          <w:sz w:val="22"/>
        </w:rPr>
        <w:t xml:space="preserve"> Tasnee, Xenel</w:t>
      </w:r>
      <w:r w:rsidR="00D11639">
        <w:rPr>
          <w:b/>
          <w:i/>
          <w:sz w:val="22"/>
        </w:rPr>
        <w:t>, IDEA</w:t>
      </w:r>
      <w:r>
        <w:rPr>
          <w:b/>
          <w:i/>
          <w:sz w:val="22"/>
        </w:rPr>
        <w:t xml:space="preserve"> </w:t>
      </w:r>
      <w:r w:rsidR="00D11639">
        <w:rPr>
          <w:b/>
          <w:i/>
          <w:sz w:val="22"/>
        </w:rPr>
        <w:t xml:space="preserve"> </w:t>
      </w:r>
      <w:r>
        <w:rPr>
          <w:b/>
          <w:i/>
          <w:sz w:val="22"/>
        </w:rPr>
        <w:t>Supported</w:t>
      </w:r>
      <w:r w:rsidR="00D11639">
        <w:rPr>
          <w:b/>
          <w:i/>
          <w:sz w:val="22"/>
        </w:rPr>
        <w:t xml:space="preserve"> India teams on </w:t>
      </w:r>
      <w:r>
        <w:rPr>
          <w:b/>
          <w:i/>
          <w:sz w:val="22"/>
        </w:rPr>
        <w:t>- JINDAL(</w:t>
      </w:r>
      <w:r w:rsidR="00497F71">
        <w:rPr>
          <w:b/>
          <w:i/>
          <w:sz w:val="22"/>
        </w:rPr>
        <w:t>JSW</w:t>
      </w:r>
      <w:r>
        <w:rPr>
          <w:b/>
          <w:i/>
          <w:sz w:val="22"/>
        </w:rPr>
        <w:t xml:space="preserve">), Essar,  etc.  </w:t>
      </w:r>
    </w:p>
    <w:p w:rsidR="00E90D79" w:rsidRDefault="00E90D79" w:rsidP="00E90D79">
      <w:pPr>
        <w:rPr>
          <w:b/>
          <w:sz w:val="22"/>
        </w:rPr>
      </w:pPr>
    </w:p>
    <w:p w:rsidR="002F4F6E" w:rsidRPr="00855C30" w:rsidRDefault="00D11639" w:rsidP="00E90D79">
      <w:pPr>
        <w:rPr>
          <w:b/>
          <w:i/>
          <w:iCs/>
          <w:sz w:val="22"/>
        </w:rPr>
      </w:pPr>
      <w:r w:rsidRPr="00855C30">
        <w:rPr>
          <w:b/>
          <w:i/>
          <w:iCs/>
          <w:sz w:val="22"/>
        </w:rPr>
        <w:t xml:space="preserve">Dealt with </w:t>
      </w:r>
      <w:r w:rsidR="002F4F6E" w:rsidRPr="00855C30">
        <w:rPr>
          <w:b/>
          <w:i/>
          <w:iCs/>
          <w:sz w:val="22"/>
        </w:rPr>
        <w:t>FEED/EPC contractors – Fluor, KBR, SNC, ENI (SAIPEM), Bechtel, Mustang, JACOB, UOP, Petrofac, TR, Technip, GS, DAEWOO, DAELIM, ETC, SAMSUNG,</w:t>
      </w:r>
      <w:r w:rsidRPr="00855C30">
        <w:rPr>
          <w:b/>
          <w:i/>
          <w:iCs/>
          <w:sz w:val="22"/>
        </w:rPr>
        <w:t xml:space="preserve"> HANWA, Hyundai, SEPCO, </w:t>
      </w:r>
      <w:r w:rsidR="002F4F6E" w:rsidRPr="00855C30">
        <w:rPr>
          <w:b/>
          <w:i/>
          <w:iCs/>
          <w:sz w:val="22"/>
        </w:rPr>
        <w:t xml:space="preserve"> SINOPEC, TCC, SINO STEEL, CHENGDA, WUHAN, WISON, </w:t>
      </w:r>
      <w:r w:rsidRPr="00855C30">
        <w:rPr>
          <w:b/>
          <w:i/>
          <w:iCs/>
          <w:sz w:val="22"/>
        </w:rPr>
        <w:t>L&amp;T, PL, DODSAL,</w:t>
      </w:r>
      <w:r w:rsidR="003F4915" w:rsidRPr="00855C30">
        <w:rPr>
          <w:b/>
          <w:i/>
          <w:iCs/>
          <w:sz w:val="22"/>
        </w:rPr>
        <w:t xml:space="preserve"> Azmeel ( Saudi KAD)</w:t>
      </w:r>
      <w:r w:rsidRPr="00855C30">
        <w:rPr>
          <w:b/>
          <w:i/>
          <w:iCs/>
          <w:sz w:val="22"/>
        </w:rPr>
        <w:t xml:space="preserve"> </w:t>
      </w:r>
      <w:r w:rsidR="002F4F6E" w:rsidRPr="00855C30">
        <w:rPr>
          <w:b/>
          <w:i/>
          <w:iCs/>
          <w:sz w:val="22"/>
        </w:rPr>
        <w:t xml:space="preserve">etc. </w:t>
      </w:r>
    </w:p>
    <w:p w:rsidR="002F4F6E" w:rsidRPr="00855C30" w:rsidRDefault="002F4F6E" w:rsidP="00E90D79">
      <w:pPr>
        <w:rPr>
          <w:b/>
          <w:i/>
          <w:iCs/>
          <w:sz w:val="22"/>
        </w:rPr>
      </w:pPr>
      <w:r w:rsidRPr="00855C30">
        <w:rPr>
          <w:b/>
          <w:i/>
          <w:iCs/>
          <w:sz w:val="22"/>
        </w:rPr>
        <w:t xml:space="preserve">   </w:t>
      </w:r>
    </w:p>
    <w:p w:rsidR="00D122C1" w:rsidRPr="00C939E1" w:rsidRDefault="008A3BC4" w:rsidP="00D122C1">
      <w:pPr>
        <w:rPr>
          <w:b/>
          <w:u w:val="single"/>
        </w:rPr>
      </w:pPr>
      <w:r>
        <w:rPr>
          <w:b/>
          <w:u w:val="single"/>
        </w:rPr>
        <w:t>Geographies Served</w:t>
      </w:r>
      <w:r w:rsidR="005D1DB7">
        <w:rPr>
          <w:b/>
          <w:u w:val="single"/>
        </w:rPr>
        <w:t>/Known</w:t>
      </w:r>
      <w:r w:rsidR="00D122C1" w:rsidRPr="00C939E1">
        <w:rPr>
          <w:b/>
          <w:u w:val="single"/>
        </w:rPr>
        <w:t>,</w:t>
      </w:r>
    </w:p>
    <w:p w:rsidR="00FE10A8" w:rsidRDefault="00FE10A8" w:rsidP="00FE10A8">
      <w:pPr>
        <w:rPr>
          <w:b/>
          <w:sz w:val="20"/>
        </w:rPr>
      </w:pPr>
    </w:p>
    <w:p w:rsidR="00D122C1" w:rsidRPr="00FE10A8" w:rsidRDefault="00D122C1" w:rsidP="00E42DF7">
      <w:pPr>
        <w:rPr>
          <w:b/>
          <w:sz w:val="20"/>
        </w:rPr>
      </w:pPr>
      <w:r w:rsidRPr="00FE10A8">
        <w:rPr>
          <w:b/>
          <w:sz w:val="20"/>
        </w:rPr>
        <w:t xml:space="preserve">India 11 </w:t>
      </w:r>
      <w:r w:rsidR="00FE10A8" w:rsidRPr="00FE10A8">
        <w:rPr>
          <w:b/>
          <w:sz w:val="20"/>
        </w:rPr>
        <w:t xml:space="preserve">years, </w:t>
      </w:r>
      <w:r w:rsidRPr="00FE10A8">
        <w:rPr>
          <w:b/>
          <w:sz w:val="20"/>
        </w:rPr>
        <w:t>GCC</w:t>
      </w:r>
      <w:r w:rsidR="00E90D79">
        <w:rPr>
          <w:b/>
          <w:sz w:val="20"/>
        </w:rPr>
        <w:t xml:space="preserve"> 1</w:t>
      </w:r>
      <w:r w:rsidR="00E42DF7">
        <w:rPr>
          <w:b/>
          <w:sz w:val="20"/>
        </w:rPr>
        <w:t>5</w:t>
      </w:r>
      <w:r w:rsidR="00E90D79">
        <w:rPr>
          <w:b/>
          <w:sz w:val="20"/>
        </w:rPr>
        <w:t>+ years (</w:t>
      </w:r>
      <w:r w:rsidRPr="00FE10A8">
        <w:rPr>
          <w:b/>
          <w:sz w:val="20"/>
        </w:rPr>
        <w:t>KS</w:t>
      </w:r>
      <w:r w:rsidR="00E90D79">
        <w:rPr>
          <w:b/>
          <w:sz w:val="20"/>
        </w:rPr>
        <w:t>A</w:t>
      </w:r>
      <w:r w:rsidR="0088381D">
        <w:rPr>
          <w:b/>
          <w:sz w:val="20"/>
        </w:rPr>
        <w:t>, Bahrain</w:t>
      </w:r>
      <w:r w:rsidR="00E90D79">
        <w:rPr>
          <w:b/>
          <w:sz w:val="20"/>
        </w:rPr>
        <w:t>.)</w:t>
      </w:r>
      <w:r w:rsidR="0088381D">
        <w:rPr>
          <w:b/>
          <w:sz w:val="20"/>
        </w:rPr>
        <w:t xml:space="preserve"> In touch with other GCC markets.</w:t>
      </w:r>
      <w:r w:rsidR="00E90D79">
        <w:rPr>
          <w:b/>
          <w:sz w:val="20"/>
        </w:rPr>
        <w:t xml:space="preserve"> </w:t>
      </w:r>
    </w:p>
    <w:p w:rsidR="00D122C1" w:rsidRDefault="00D122C1" w:rsidP="00DD11CF">
      <w:pPr>
        <w:rPr>
          <w:b/>
        </w:rPr>
      </w:pPr>
    </w:p>
    <w:p w:rsidR="00D122C1" w:rsidRDefault="00D122C1" w:rsidP="00DD11CF">
      <w:pPr>
        <w:rPr>
          <w:b/>
        </w:rPr>
      </w:pPr>
    </w:p>
    <w:p w:rsidR="00D122C1" w:rsidRPr="00CA5B18" w:rsidRDefault="00D122C1" w:rsidP="00D122C1">
      <w:pPr>
        <w:pStyle w:val="Header"/>
        <w:tabs>
          <w:tab w:val="clear" w:pos="4320"/>
          <w:tab w:val="center" w:pos="709"/>
        </w:tabs>
        <w:rPr>
          <w:b/>
          <w:u w:val="single"/>
        </w:rPr>
      </w:pPr>
      <w:r w:rsidRPr="00CA5B18">
        <w:rPr>
          <w:b/>
          <w:u w:val="single"/>
        </w:rPr>
        <w:t>Skills and Capabilities.</w:t>
      </w:r>
    </w:p>
    <w:p w:rsidR="00D122C1" w:rsidRPr="00CA5B18" w:rsidRDefault="00D122C1" w:rsidP="00D122C1">
      <w:pPr>
        <w:pStyle w:val="Header"/>
        <w:tabs>
          <w:tab w:val="clear" w:pos="4320"/>
          <w:tab w:val="center" w:pos="709"/>
        </w:tabs>
        <w:rPr>
          <w:b/>
          <w:sz w:val="20"/>
        </w:rPr>
      </w:pPr>
      <w:r w:rsidRPr="00CA5B18">
        <w:rPr>
          <w:b/>
          <w:sz w:val="20"/>
          <w:u w:val="single"/>
        </w:rPr>
        <w:t>Technical</w:t>
      </w:r>
      <w:r w:rsidRPr="00CA5B18">
        <w:rPr>
          <w:b/>
          <w:sz w:val="20"/>
        </w:rPr>
        <w:t xml:space="preserve"> – Application/Process Engineering, Analysis of Proposal/RFQ/Drawing/Project,   understanding client’s stated and implied requirements, BOQ assessment, Costing, Sourcing, Establishing specification of product or scope and deliverables of services, System compatibility analysis, </w:t>
      </w:r>
      <w:r w:rsidR="006D412A" w:rsidRPr="00CA5B18">
        <w:rPr>
          <w:b/>
          <w:sz w:val="20"/>
        </w:rPr>
        <w:t>and conceptual</w:t>
      </w:r>
      <w:r w:rsidRPr="00CA5B18">
        <w:rPr>
          <w:b/>
          <w:sz w:val="20"/>
        </w:rPr>
        <w:t xml:space="preserve"> Product/service proposal preparation. </w:t>
      </w:r>
    </w:p>
    <w:p w:rsidR="00D122C1" w:rsidRDefault="00D122C1" w:rsidP="00D122C1">
      <w:pPr>
        <w:pStyle w:val="Header"/>
        <w:tabs>
          <w:tab w:val="center" w:pos="709"/>
        </w:tabs>
        <w:rPr>
          <w:b/>
          <w:sz w:val="20"/>
          <w:u w:val="single"/>
        </w:rPr>
      </w:pPr>
    </w:p>
    <w:p w:rsidR="00D122C1" w:rsidRPr="00CA5B18" w:rsidRDefault="00D122C1" w:rsidP="00D122C1">
      <w:pPr>
        <w:pStyle w:val="Header"/>
        <w:tabs>
          <w:tab w:val="center" w:pos="709"/>
        </w:tabs>
        <w:rPr>
          <w:b/>
          <w:sz w:val="20"/>
        </w:rPr>
      </w:pPr>
      <w:r w:rsidRPr="00CA5B18">
        <w:rPr>
          <w:b/>
          <w:sz w:val="20"/>
          <w:u w:val="single"/>
        </w:rPr>
        <w:t>Business Development</w:t>
      </w:r>
      <w:r w:rsidRPr="00CA5B18">
        <w:rPr>
          <w:b/>
          <w:sz w:val="20"/>
        </w:rPr>
        <w:t xml:space="preserve"> – </w:t>
      </w:r>
      <w:r>
        <w:rPr>
          <w:b/>
          <w:sz w:val="20"/>
        </w:rPr>
        <w:t xml:space="preserve">Market </w:t>
      </w:r>
      <w:r w:rsidRPr="00CA5B18">
        <w:rPr>
          <w:b/>
          <w:sz w:val="20"/>
        </w:rPr>
        <w:t xml:space="preserve">Presentation, </w:t>
      </w:r>
      <w:r w:rsidRPr="00CA5B18">
        <w:rPr>
          <w:b/>
          <w:sz w:val="20"/>
        </w:rPr>
        <w:tab/>
        <w:t>Prospecting, GAPS analysis, Opportunity analysis &amp; assessment , Prequalification,  Tendering and Bidding, scope- deliverables &amp; time line agreements with clients,  Negotiating, Contract management , Expansion - vertical and horizontal, New application development, New product/services launch Product Trial.</w:t>
      </w:r>
    </w:p>
    <w:p w:rsidR="00D122C1" w:rsidRDefault="00D122C1" w:rsidP="00D122C1">
      <w:pPr>
        <w:pStyle w:val="Header"/>
        <w:tabs>
          <w:tab w:val="center" w:pos="709"/>
        </w:tabs>
        <w:rPr>
          <w:b/>
          <w:sz w:val="20"/>
          <w:u w:val="single"/>
        </w:rPr>
      </w:pPr>
    </w:p>
    <w:p w:rsidR="00D122C1" w:rsidRPr="00CA5B18" w:rsidRDefault="00D122C1" w:rsidP="00D122C1">
      <w:pPr>
        <w:pStyle w:val="Header"/>
        <w:tabs>
          <w:tab w:val="center" w:pos="709"/>
        </w:tabs>
        <w:rPr>
          <w:b/>
          <w:sz w:val="20"/>
        </w:rPr>
      </w:pPr>
      <w:r w:rsidRPr="00CA5B18">
        <w:rPr>
          <w:b/>
          <w:sz w:val="20"/>
          <w:u w:val="single"/>
        </w:rPr>
        <w:t>Sales Management</w:t>
      </w:r>
      <w:r w:rsidRPr="00CA5B18">
        <w:rPr>
          <w:b/>
          <w:sz w:val="20"/>
        </w:rPr>
        <w:t xml:space="preserve"> – P&amp; L responsibility, order to payment cycle management, QCDDR responsibilities – Quality, Cost, Delivery (logistics/SCM/OTD), Design, and Relationship. After sales support, retention and repeat business. Measurement of CSI. Channel management.</w:t>
      </w:r>
    </w:p>
    <w:p w:rsidR="00D122C1" w:rsidRDefault="00D122C1" w:rsidP="00D122C1">
      <w:pPr>
        <w:pStyle w:val="Header"/>
        <w:tabs>
          <w:tab w:val="center" w:pos="709"/>
        </w:tabs>
        <w:rPr>
          <w:b/>
          <w:sz w:val="20"/>
          <w:u w:val="single"/>
        </w:rPr>
      </w:pPr>
    </w:p>
    <w:p w:rsidR="00D122C1" w:rsidRPr="00CA5B18" w:rsidRDefault="00D122C1" w:rsidP="00D122C1">
      <w:pPr>
        <w:pStyle w:val="Header"/>
        <w:tabs>
          <w:tab w:val="center" w:pos="709"/>
        </w:tabs>
        <w:rPr>
          <w:b/>
          <w:sz w:val="20"/>
        </w:rPr>
      </w:pPr>
      <w:r w:rsidRPr="00CA5B18">
        <w:rPr>
          <w:b/>
          <w:sz w:val="20"/>
          <w:u w:val="single"/>
        </w:rPr>
        <w:t>Key account Management</w:t>
      </w:r>
      <w:r w:rsidRPr="00CA5B18">
        <w:rPr>
          <w:b/>
          <w:sz w:val="20"/>
        </w:rPr>
        <w:t xml:space="preserve"> - </w:t>
      </w:r>
      <w:r w:rsidRPr="00CA5B18">
        <w:rPr>
          <w:b/>
          <w:sz w:val="20"/>
        </w:rPr>
        <w:tab/>
        <w:t xml:space="preserve">Account identification, Study, compatibility study, Identifying common areas of interest, surveys, Relationship Maintenance, entry, execution of contract, delivery, service, retention, etc. </w:t>
      </w:r>
    </w:p>
    <w:p w:rsidR="00D122C1" w:rsidRDefault="00D122C1" w:rsidP="00D122C1">
      <w:pPr>
        <w:pStyle w:val="Header"/>
        <w:tabs>
          <w:tab w:val="center" w:pos="709"/>
        </w:tabs>
        <w:rPr>
          <w:b/>
          <w:sz w:val="20"/>
          <w:u w:val="single"/>
        </w:rPr>
      </w:pPr>
    </w:p>
    <w:p w:rsidR="00D122C1" w:rsidRPr="00CA5B18" w:rsidRDefault="00D122C1" w:rsidP="00D122C1">
      <w:pPr>
        <w:pStyle w:val="Header"/>
        <w:tabs>
          <w:tab w:val="center" w:pos="709"/>
        </w:tabs>
        <w:rPr>
          <w:b/>
          <w:sz w:val="20"/>
        </w:rPr>
      </w:pPr>
      <w:r w:rsidRPr="00CA5B18">
        <w:rPr>
          <w:b/>
          <w:sz w:val="20"/>
          <w:u w:val="single"/>
        </w:rPr>
        <w:t>Project Management</w:t>
      </w:r>
      <w:r w:rsidRPr="00CA5B18">
        <w:rPr>
          <w:b/>
          <w:sz w:val="20"/>
        </w:rPr>
        <w:t xml:space="preserve"> – Planning and implementation as per the plan or contingency plan.</w:t>
      </w:r>
    </w:p>
    <w:p w:rsidR="00D122C1" w:rsidRDefault="00D122C1" w:rsidP="00D122C1">
      <w:pPr>
        <w:pStyle w:val="Header"/>
        <w:tabs>
          <w:tab w:val="center" w:pos="709"/>
        </w:tabs>
        <w:rPr>
          <w:b/>
          <w:sz w:val="20"/>
          <w:u w:val="single"/>
        </w:rPr>
      </w:pPr>
    </w:p>
    <w:p w:rsidR="00D122C1" w:rsidRPr="00CA5B18" w:rsidRDefault="00D122C1" w:rsidP="00D122C1">
      <w:pPr>
        <w:pStyle w:val="Header"/>
        <w:tabs>
          <w:tab w:val="center" w:pos="709"/>
        </w:tabs>
        <w:rPr>
          <w:b/>
          <w:sz w:val="20"/>
        </w:rPr>
      </w:pPr>
      <w:r w:rsidRPr="00CA5B18">
        <w:rPr>
          <w:b/>
          <w:sz w:val="20"/>
          <w:u w:val="single"/>
        </w:rPr>
        <w:t>Marketing</w:t>
      </w:r>
      <w:r w:rsidRPr="00CA5B18">
        <w:rPr>
          <w:b/>
          <w:sz w:val="20"/>
          <w:u w:val="single"/>
        </w:rPr>
        <w:tab/>
      </w:r>
      <w:r w:rsidRPr="00CA5B18">
        <w:rPr>
          <w:b/>
          <w:sz w:val="20"/>
        </w:rPr>
        <w:t xml:space="preserve"> - Branding- brand creation, Branding related activities, Promotion, Advertising, Preparation of  Marketing tools &amp; Implementation of same,  New product/partnership launch ( investigation and decision)     Schemes, Events, Market research, Surveys, Market Intelligence, Forecasting, Product phase out and change, Organizing various development programs for employees &amp; partners for development of business etc.</w:t>
      </w:r>
    </w:p>
    <w:p w:rsidR="00D122C1" w:rsidRDefault="00D122C1" w:rsidP="00D122C1">
      <w:pPr>
        <w:pStyle w:val="Header"/>
        <w:tabs>
          <w:tab w:val="center" w:pos="709"/>
        </w:tabs>
        <w:rPr>
          <w:b/>
          <w:sz w:val="20"/>
          <w:u w:val="single"/>
        </w:rPr>
      </w:pPr>
    </w:p>
    <w:p w:rsidR="00D122C1" w:rsidRPr="00CA5B18" w:rsidRDefault="00D122C1" w:rsidP="00D122C1">
      <w:pPr>
        <w:pStyle w:val="Header"/>
        <w:tabs>
          <w:tab w:val="center" w:pos="709"/>
        </w:tabs>
        <w:rPr>
          <w:b/>
          <w:sz w:val="20"/>
        </w:rPr>
      </w:pPr>
      <w:r w:rsidRPr="00CA5B18">
        <w:rPr>
          <w:b/>
          <w:sz w:val="20"/>
          <w:u w:val="single"/>
        </w:rPr>
        <w:t>Man Management skills</w:t>
      </w:r>
      <w:r w:rsidRPr="00CA5B18">
        <w:rPr>
          <w:b/>
          <w:sz w:val="20"/>
        </w:rPr>
        <w:tab/>
        <w:t xml:space="preserve"> - Recruiting, training, motivating, getting results and retaining manpower. </w:t>
      </w:r>
    </w:p>
    <w:p w:rsidR="00D122C1" w:rsidRDefault="00D122C1" w:rsidP="00DD11CF">
      <w:pPr>
        <w:rPr>
          <w:b/>
        </w:rPr>
      </w:pPr>
    </w:p>
    <w:p w:rsidR="006B7B08" w:rsidRDefault="006B7B08" w:rsidP="00DD11CF">
      <w:pPr>
        <w:rPr>
          <w:b/>
        </w:rPr>
      </w:pPr>
    </w:p>
    <w:p w:rsidR="006B7B08" w:rsidRDefault="00B96206" w:rsidP="006B7B08">
      <w:pPr>
        <w:pStyle w:val="Header"/>
        <w:tabs>
          <w:tab w:val="clear" w:pos="4320"/>
          <w:tab w:val="center" w:pos="709"/>
        </w:tabs>
        <w:rPr>
          <w:b/>
          <w:u w:val="single"/>
        </w:rPr>
      </w:pPr>
      <w:r>
        <w:rPr>
          <w:b/>
          <w:u w:val="single"/>
        </w:rPr>
        <w:t>Experience</w:t>
      </w:r>
      <w:r w:rsidR="003F4915">
        <w:rPr>
          <w:b/>
          <w:u w:val="single"/>
        </w:rPr>
        <w:t>d in BD of following products</w:t>
      </w:r>
      <w:r>
        <w:rPr>
          <w:b/>
          <w:u w:val="single"/>
        </w:rPr>
        <w:t xml:space="preserve"> </w:t>
      </w:r>
    </w:p>
    <w:p w:rsidR="00BA54B6" w:rsidRPr="00CA5B18" w:rsidRDefault="00BA54B6" w:rsidP="006B7B08">
      <w:pPr>
        <w:pStyle w:val="Header"/>
        <w:tabs>
          <w:tab w:val="clear" w:pos="4320"/>
          <w:tab w:val="center" w:pos="709"/>
        </w:tabs>
        <w:rPr>
          <w:b/>
          <w:u w:val="single"/>
        </w:rPr>
      </w:pPr>
    </w:p>
    <w:p w:rsidR="00EF178B" w:rsidRPr="00B17709" w:rsidRDefault="006B7B08" w:rsidP="00287CEB">
      <w:pPr>
        <w:pStyle w:val="ListParagraph"/>
        <w:numPr>
          <w:ilvl w:val="0"/>
          <w:numId w:val="12"/>
        </w:numPr>
        <w:tabs>
          <w:tab w:val="center" w:pos="709"/>
        </w:tabs>
        <w:rPr>
          <w:rFonts w:ascii="Times New Roman" w:hAnsi="Times New Roman"/>
          <w:b/>
          <w:sz w:val="20"/>
        </w:rPr>
      </w:pPr>
      <w:r w:rsidRPr="00B17709">
        <w:rPr>
          <w:rFonts w:ascii="Times New Roman" w:hAnsi="Times New Roman"/>
          <w:b/>
          <w:sz w:val="20"/>
        </w:rPr>
        <w:lastRenderedPageBreak/>
        <w:t>Engineering Design Services, Maintenance Reliability and ass</w:t>
      </w:r>
      <w:r w:rsidR="00EF178B" w:rsidRPr="00B17709">
        <w:rPr>
          <w:rFonts w:ascii="Times New Roman" w:hAnsi="Times New Roman"/>
          <w:b/>
          <w:sz w:val="20"/>
        </w:rPr>
        <w:t xml:space="preserve">et management services for oil, </w:t>
      </w:r>
      <w:r w:rsidRPr="00B17709">
        <w:rPr>
          <w:rFonts w:ascii="Times New Roman" w:hAnsi="Times New Roman"/>
          <w:b/>
          <w:sz w:val="20"/>
        </w:rPr>
        <w:t xml:space="preserve">gas, </w:t>
      </w:r>
      <w:r w:rsidR="00294466">
        <w:rPr>
          <w:rFonts w:ascii="Times New Roman" w:hAnsi="Times New Roman"/>
          <w:b/>
          <w:sz w:val="20"/>
        </w:rPr>
        <w:t xml:space="preserve">Petrochemical, </w:t>
      </w:r>
      <w:r w:rsidRPr="00B17709">
        <w:rPr>
          <w:rFonts w:ascii="Times New Roman" w:hAnsi="Times New Roman"/>
          <w:b/>
          <w:sz w:val="20"/>
        </w:rPr>
        <w:t xml:space="preserve">process and automotive sector. </w:t>
      </w:r>
    </w:p>
    <w:p w:rsidR="00EF178B" w:rsidRDefault="0088381D" w:rsidP="00EF178B">
      <w:pPr>
        <w:pStyle w:val="ListParagraph"/>
        <w:numPr>
          <w:ilvl w:val="0"/>
          <w:numId w:val="12"/>
        </w:numPr>
        <w:tabs>
          <w:tab w:val="center" w:pos="709"/>
        </w:tabs>
        <w:rPr>
          <w:rFonts w:ascii="Times New Roman" w:hAnsi="Times New Roman"/>
          <w:b/>
          <w:sz w:val="20"/>
        </w:rPr>
      </w:pPr>
      <w:r>
        <w:rPr>
          <w:rFonts w:ascii="Times New Roman" w:hAnsi="Times New Roman"/>
          <w:b/>
          <w:sz w:val="20"/>
        </w:rPr>
        <w:t>Industrial Gas plants</w:t>
      </w:r>
    </w:p>
    <w:p w:rsidR="0088381D" w:rsidRPr="00B17709" w:rsidRDefault="0088381D" w:rsidP="00EF178B">
      <w:pPr>
        <w:pStyle w:val="ListParagraph"/>
        <w:numPr>
          <w:ilvl w:val="0"/>
          <w:numId w:val="12"/>
        </w:numPr>
        <w:tabs>
          <w:tab w:val="center" w:pos="709"/>
        </w:tabs>
        <w:rPr>
          <w:rFonts w:ascii="Times New Roman" w:hAnsi="Times New Roman"/>
          <w:b/>
          <w:sz w:val="20"/>
        </w:rPr>
      </w:pPr>
      <w:r>
        <w:rPr>
          <w:rFonts w:ascii="Times New Roman" w:hAnsi="Times New Roman"/>
          <w:b/>
          <w:sz w:val="20"/>
        </w:rPr>
        <w:t>Oil gas and Petrochemical, Plants, Equipment and Technology.</w:t>
      </w:r>
    </w:p>
    <w:p w:rsidR="006B7B08" w:rsidRPr="00B17709" w:rsidRDefault="006B7B08" w:rsidP="00EF178B">
      <w:pPr>
        <w:pStyle w:val="ListParagraph"/>
        <w:numPr>
          <w:ilvl w:val="0"/>
          <w:numId w:val="12"/>
        </w:numPr>
        <w:tabs>
          <w:tab w:val="center" w:pos="709"/>
        </w:tabs>
        <w:spacing w:after="0"/>
        <w:rPr>
          <w:rFonts w:ascii="Times New Roman" w:hAnsi="Times New Roman"/>
          <w:b/>
          <w:sz w:val="20"/>
        </w:rPr>
      </w:pPr>
      <w:r w:rsidRPr="00B17709">
        <w:rPr>
          <w:rFonts w:ascii="Times New Roman" w:hAnsi="Times New Roman"/>
          <w:b/>
          <w:sz w:val="20"/>
        </w:rPr>
        <w:t>Oils and Lubricants – Automotive and Industrial.</w:t>
      </w:r>
    </w:p>
    <w:p w:rsidR="006B7B08" w:rsidRPr="00B17709" w:rsidRDefault="006B7B08" w:rsidP="00EF178B">
      <w:pPr>
        <w:pStyle w:val="Header"/>
        <w:numPr>
          <w:ilvl w:val="0"/>
          <w:numId w:val="12"/>
        </w:numPr>
        <w:tabs>
          <w:tab w:val="clear" w:pos="4320"/>
          <w:tab w:val="center" w:pos="709"/>
        </w:tabs>
        <w:rPr>
          <w:b/>
          <w:sz w:val="20"/>
        </w:rPr>
      </w:pPr>
      <w:r w:rsidRPr="00B17709">
        <w:rPr>
          <w:b/>
          <w:sz w:val="20"/>
        </w:rPr>
        <w:t>Precision Engineer</w:t>
      </w:r>
      <w:r w:rsidR="0088381D">
        <w:rPr>
          <w:b/>
          <w:sz w:val="20"/>
        </w:rPr>
        <w:t xml:space="preserve">ed </w:t>
      </w:r>
      <w:r w:rsidRPr="00B17709">
        <w:rPr>
          <w:b/>
          <w:sz w:val="20"/>
        </w:rPr>
        <w:t>products.</w:t>
      </w:r>
    </w:p>
    <w:p w:rsidR="006B7B08" w:rsidRPr="00B17709" w:rsidRDefault="006B7B08" w:rsidP="006B7B08">
      <w:pPr>
        <w:pStyle w:val="Header"/>
        <w:numPr>
          <w:ilvl w:val="0"/>
          <w:numId w:val="12"/>
        </w:numPr>
        <w:tabs>
          <w:tab w:val="clear" w:pos="4320"/>
          <w:tab w:val="center" w:pos="709"/>
        </w:tabs>
        <w:rPr>
          <w:b/>
          <w:sz w:val="20"/>
        </w:rPr>
      </w:pPr>
      <w:r w:rsidRPr="00B17709">
        <w:rPr>
          <w:b/>
          <w:sz w:val="20"/>
        </w:rPr>
        <w:t>Machine tool accessories - cutting tools, work holding and tool holding.</w:t>
      </w:r>
    </w:p>
    <w:p w:rsidR="006B7B08" w:rsidRPr="00B17709" w:rsidRDefault="006B7B08" w:rsidP="006B7B08">
      <w:pPr>
        <w:pStyle w:val="Header"/>
        <w:numPr>
          <w:ilvl w:val="0"/>
          <w:numId w:val="12"/>
        </w:numPr>
        <w:tabs>
          <w:tab w:val="clear" w:pos="4320"/>
          <w:tab w:val="center" w:pos="709"/>
        </w:tabs>
        <w:rPr>
          <w:b/>
          <w:sz w:val="20"/>
        </w:rPr>
      </w:pPr>
      <w:r w:rsidRPr="00B17709">
        <w:rPr>
          <w:b/>
          <w:sz w:val="20"/>
        </w:rPr>
        <w:t>Automotive Glass</w:t>
      </w:r>
    </w:p>
    <w:p w:rsidR="006B7B08" w:rsidRPr="00B17709" w:rsidRDefault="006B7B08" w:rsidP="006B7B08">
      <w:pPr>
        <w:pStyle w:val="Header"/>
        <w:numPr>
          <w:ilvl w:val="0"/>
          <w:numId w:val="12"/>
        </w:numPr>
        <w:tabs>
          <w:tab w:val="clear" w:pos="4320"/>
          <w:tab w:val="center" w:pos="709"/>
        </w:tabs>
        <w:rPr>
          <w:b/>
          <w:sz w:val="20"/>
        </w:rPr>
      </w:pPr>
      <w:r w:rsidRPr="00B17709">
        <w:rPr>
          <w:b/>
          <w:sz w:val="20"/>
        </w:rPr>
        <w:t xml:space="preserve">Process control </w:t>
      </w:r>
      <w:r w:rsidR="006D412A" w:rsidRPr="00B17709">
        <w:rPr>
          <w:b/>
          <w:sz w:val="20"/>
        </w:rPr>
        <w:t>Equipment</w:t>
      </w:r>
      <w:r w:rsidRPr="00B17709">
        <w:rPr>
          <w:b/>
          <w:sz w:val="20"/>
        </w:rPr>
        <w:t>.</w:t>
      </w:r>
    </w:p>
    <w:p w:rsidR="006B7B08" w:rsidRDefault="006B7B08" w:rsidP="00B96206">
      <w:pPr>
        <w:pStyle w:val="Header"/>
        <w:tabs>
          <w:tab w:val="clear" w:pos="4320"/>
          <w:tab w:val="center" w:pos="709"/>
        </w:tabs>
        <w:ind w:left="360"/>
        <w:rPr>
          <w:b/>
          <w:sz w:val="20"/>
        </w:rPr>
      </w:pPr>
    </w:p>
    <w:p w:rsidR="00D122C1" w:rsidRDefault="00D122C1" w:rsidP="006B7B08">
      <w:pPr>
        <w:rPr>
          <w:b/>
          <w:u w:val="single"/>
        </w:rPr>
      </w:pPr>
    </w:p>
    <w:p w:rsidR="00602E3C" w:rsidRPr="00CA5B18" w:rsidRDefault="00602E3C" w:rsidP="00602E3C">
      <w:pPr>
        <w:pStyle w:val="Header"/>
        <w:tabs>
          <w:tab w:val="clear" w:pos="4320"/>
          <w:tab w:val="center" w:pos="709"/>
        </w:tabs>
        <w:rPr>
          <w:b/>
          <w:u w:val="single"/>
        </w:rPr>
      </w:pPr>
      <w:r w:rsidRPr="00CA5B18">
        <w:rPr>
          <w:b/>
          <w:u w:val="single"/>
        </w:rPr>
        <w:t>Additional Skills</w:t>
      </w:r>
    </w:p>
    <w:p w:rsidR="00D221F5" w:rsidRDefault="00D221F5" w:rsidP="007F401C">
      <w:pPr>
        <w:pStyle w:val="Header"/>
        <w:tabs>
          <w:tab w:val="clear" w:pos="4320"/>
          <w:tab w:val="center" w:pos="709"/>
        </w:tabs>
        <w:rPr>
          <w:b/>
          <w:sz w:val="20"/>
          <w:u w:val="single"/>
        </w:rPr>
      </w:pPr>
    </w:p>
    <w:p w:rsidR="00ED7DD7" w:rsidRDefault="00602E3C" w:rsidP="007F401C">
      <w:pPr>
        <w:pStyle w:val="Header"/>
        <w:tabs>
          <w:tab w:val="clear" w:pos="4320"/>
          <w:tab w:val="center" w:pos="709"/>
        </w:tabs>
        <w:rPr>
          <w:b/>
          <w:sz w:val="20"/>
        </w:rPr>
      </w:pPr>
      <w:r w:rsidRPr="00CA5B18">
        <w:rPr>
          <w:b/>
          <w:sz w:val="20"/>
          <w:u w:val="single"/>
        </w:rPr>
        <w:t xml:space="preserve">Computer related </w:t>
      </w:r>
      <w:r w:rsidRPr="00CA5B18">
        <w:rPr>
          <w:b/>
          <w:sz w:val="20"/>
        </w:rPr>
        <w:t>– Excellent knowledge of Contact management software, Vista/Win-7, OUTLOOK, RDBMS, M.S.Office</w:t>
      </w:r>
      <w:r w:rsidR="00E314CE" w:rsidRPr="00CA5B18">
        <w:rPr>
          <w:b/>
          <w:sz w:val="20"/>
        </w:rPr>
        <w:t>2010</w:t>
      </w:r>
      <w:r w:rsidRPr="00CA5B18">
        <w:rPr>
          <w:b/>
          <w:sz w:val="20"/>
        </w:rPr>
        <w:t>, Power point, and all other Window Based Programs. Knowledge of networking, VOIP, Mobile use for business communication and development of paperless office using IT tools.</w:t>
      </w:r>
    </w:p>
    <w:p w:rsidR="006B7B08" w:rsidRPr="00ED7DD7" w:rsidRDefault="006B7B08" w:rsidP="007F401C">
      <w:pPr>
        <w:pStyle w:val="Header"/>
        <w:tabs>
          <w:tab w:val="clear" w:pos="4320"/>
          <w:tab w:val="center" w:pos="709"/>
        </w:tabs>
        <w:rPr>
          <w:b/>
          <w:sz w:val="20"/>
        </w:rPr>
      </w:pPr>
      <w:r>
        <w:rPr>
          <w:b/>
          <w:sz w:val="20"/>
        </w:rPr>
        <w:t xml:space="preserve">----END--- </w:t>
      </w:r>
    </w:p>
    <w:sectPr w:rsidR="006B7B08" w:rsidRPr="00ED7DD7" w:rsidSect="005C5AE3">
      <w:footerReference w:type="default" r:id="rId16"/>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53F" w:rsidRDefault="0043453F">
      <w:r>
        <w:separator/>
      </w:r>
    </w:p>
  </w:endnote>
  <w:endnote w:type="continuationSeparator" w:id="0">
    <w:p w:rsidR="0043453F" w:rsidRDefault="0043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alinga">
    <w:altName w:val="Segoe UI"/>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31" w:rsidRDefault="00D72364">
    <w:pPr>
      <w:pStyle w:val="Footer"/>
      <w:jc w:val="right"/>
    </w:pPr>
    <w:r>
      <w:t xml:space="preserve">    Page:</w:t>
    </w:r>
    <w:r w:rsidR="001B2831">
      <w:t xml:space="preserve"> </w:t>
    </w:r>
    <w:r w:rsidR="00BA1B12">
      <w:fldChar w:fldCharType="begin"/>
    </w:r>
    <w:r w:rsidR="00B57117">
      <w:instrText xml:space="preserve"> PAGE \* Arabic </w:instrText>
    </w:r>
    <w:r w:rsidR="00BA1B12">
      <w:fldChar w:fldCharType="separate"/>
    </w:r>
    <w:r w:rsidR="006452F4">
      <w:rPr>
        <w:noProof/>
      </w:rPr>
      <w:t>1</w:t>
    </w:r>
    <w:r w:rsidR="00BA1B12">
      <w:rPr>
        <w:noProof/>
      </w:rPr>
      <w:fldChar w:fldCharType="end"/>
    </w:r>
    <w:r w:rsidR="001B2831">
      <w:t xml:space="preserve"> of </w:t>
    </w:r>
    <w:r w:rsidR="00BA1B12">
      <w:fldChar w:fldCharType="begin"/>
    </w:r>
    <w:r w:rsidR="00B57117">
      <w:instrText xml:space="preserve"> NUMPAGES \* Arabic </w:instrText>
    </w:r>
    <w:r w:rsidR="00BA1B12">
      <w:fldChar w:fldCharType="separate"/>
    </w:r>
    <w:r w:rsidR="006452F4">
      <w:rPr>
        <w:noProof/>
      </w:rPr>
      <w:t>6</w:t>
    </w:r>
    <w:r w:rsidR="00BA1B1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53F" w:rsidRDefault="0043453F">
      <w:r>
        <w:separator/>
      </w:r>
    </w:p>
  </w:footnote>
  <w:footnote w:type="continuationSeparator" w:id="0">
    <w:p w:rsidR="0043453F" w:rsidRDefault="00434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D6D"/>
    <w:multiLevelType w:val="multilevel"/>
    <w:tmpl w:val="133E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9699A"/>
    <w:multiLevelType w:val="hybridMultilevel"/>
    <w:tmpl w:val="0BAC3848"/>
    <w:lvl w:ilvl="0" w:tplc="C6B8FAC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17277"/>
    <w:multiLevelType w:val="hybridMultilevel"/>
    <w:tmpl w:val="DB644B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967E7A"/>
    <w:multiLevelType w:val="hybridMultilevel"/>
    <w:tmpl w:val="AF0019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66E03"/>
    <w:multiLevelType w:val="hybridMultilevel"/>
    <w:tmpl w:val="9D0C8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B74B0"/>
    <w:multiLevelType w:val="hybridMultilevel"/>
    <w:tmpl w:val="640EE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2469E"/>
    <w:multiLevelType w:val="hybridMultilevel"/>
    <w:tmpl w:val="FB1C0A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023942"/>
    <w:multiLevelType w:val="singleLevel"/>
    <w:tmpl w:val="251E4D3C"/>
    <w:lvl w:ilvl="0">
      <w:start w:val="1"/>
      <w:numFmt w:val="decimal"/>
      <w:lvlText w:val="%1."/>
      <w:legacy w:legacy="1" w:legacySpace="120" w:legacyIndent="360"/>
      <w:lvlJc w:val="left"/>
      <w:pPr>
        <w:ind w:left="720" w:hanging="360"/>
      </w:pPr>
    </w:lvl>
  </w:abstractNum>
  <w:abstractNum w:abstractNumId="8" w15:restartNumberingAfterBreak="0">
    <w:nsid w:val="37601F00"/>
    <w:multiLevelType w:val="hybridMultilevel"/>
    <w:tmpl w:val="E354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B178A"/>
    <w:multiLevelType w:val="hybridMultilevel"/>
    <w:tmpl w:val="586CB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E7921"/>
    <w:multiLevelType w:val="hybridMultilevel"/>
    <w:tmpl w:val="EAEE3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9009C"/>
    <w:multiLevelType w:val="hybridMultilevel"/>
    <w:tmpl w:val="F65601C4"/>
    <w:lvl w:ilvl="0" w:tplc="41ACD67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4263E"/>
    <w:multiLevelType w:val="hybridMultilevel"/>
    <w:tmpl w:val="313AF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61F3D"/>
    <w:multiLevelType w:val="hybridMultilevel"/>
    <w:tmpl w:val="8CD08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6D7B0C"/>
    <w:multiLevelType w:val="hybridMultilevel"/>
    <w:tmpl w:val="894CCD5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141C6"/>
    <w:multiLevelType w:val="hybridMultilevel"/>
    <w:tmpl w:val="699C2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13384A"/>
    <w:multiLevelType w:val="hybridMultilevel"/>
    <w:tmpl w:val="4EAC7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24AC2"/>
    <w:multiLevelType w:val="hybridMultilevel"/>
    <w:tmpl w:val="9676C7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83C47"/>
    <w:multiLevelType w:val="hybridMultilevel"/>
    <w:tmpl w:val="464A16AA"/>
    <w:lvl w:ilvl="0" w:tplc="7B861F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4CF71B0"/>
    <w:multiLevelType w:val="hybridMultilevel"/>
    <w:tmpl w:val="F4AE6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90115A"/>
    <w:multiLevelType w:val="hybridMultilevel"/>
    <w:tmpl w:val="1ACEC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F3513E"/>
    <w:multiLevelType w:val="hybridMultilevel"/>
    <w:tmpl w:val="535A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1"/>
  </w:num>
  <w:num w:numId="5">
    <w:abstractNumId w:val="1"/>
  </w:num>
  <w:num w:numId="6">
    <w:abstractNumId w:val="20"/>
  </w:num>
  <w:num w:numId="7">
    <w:abstractNumId w:val="15"/>
  </w:num>
  <w:num w:numId="8">
    <w:abstractNumId w:val="18"/>
  </w:num>
  <w:num w:numId="9">
    <w:abstractNumId w:val="19"/>
  </w:num>
  <w:num w:numId="10">
    <w:abstractNumId w:val="5"/>
  </w:num>
  <w:num w:numId="11">
    <w:abstractNumId w:val="12"/>
  </w:num>
  <w:num w:numId="12">
    <w:abstractNumId w:val="10"/>
  </w:num>
  <w:num w:numId="13">
    <w:abstractNumId w:val="8"/>
  </w:num>
  <w:num w:numId="14">
    <w:abstractNumId w:val="13"/>
  </w:num>
  <w:num w:numId="15">
    <w:abstractNumId w:val="4"/>
  </w:num>
  <w:num w:numId="16">
    <w:abstractNumId w:val="14"/>
  </w:num>
  <w:num w:numId="17">
    <w:abstractNumId w:val="21"/>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B8"/>
    <w:rsid w:val="00001B83"/>
    <w:rsid w:val="000044CB"/>
    <w:rsid w:val="00005F0C"/>
    <w:rsid w:val="00006975"/>
    <w:rsid w:val="00007A02"/>
    <w:rsid w:val="00015203"/>
    <w:rsid w:val="0002112F"/>
    <w:rsid w:val="00024D94"/>
    <w:rsid w:val="000254E6"/>
    <w:rsid w:val="00026352"/>
    <w:rsid w:val="00030A25"/>
    <w:rsid w:val="000535DC"/>
    <w:rsid w:val="000701C9"/>
    <w:rsid w:val="00070437"/>
    <w:rsid w:val="000728A9"/>
    <w:rsid w:val="00091136"/>
    <w:rsid w:val="00096CF4"/>
    <w:rsid w:val="000977D1"/>
    <w:rsid w:val="000B1B96"/>
    <w:rsid w:val="000C4FFF"/>
    <w:rsid w:val="000C5473"/>
    <w:rsid w:val="000D0CA8"/>
    <w:rsid w:val="000D1E8C"/>
    <w:rsid w:val="000D40F0"/>
    <w:rsid w:val="000D7844"/>
    <w:rsid w:val="000E1197"/>
    <w:rsid w:val="000E78CF"/>
    <w:rsid w:val="000F5C7D"/>
    <w:rsid w:val="00102ED2"/>
    <w:rsid w:val="001038F2"/>
    <w:rsid w:val="00141B47"/>
    <w:rsid w:val="00146668"/>
    <w:rsid w:val="00156486"/>
    <w:rsid w:val="00164CA9"/>
    <w:rsid w:val="00165870"/>
    <w:rsid w:val="00172ED2"/>
    <w:rsid w:val="00184B59"/>
    <w:rsid w:val="00191322"/>
    <w:rsid w:val="00192235"/>
    <w:rsid w:val="00193ABE"/>
    <w:rsid w:val="001A1F30"/>
    <w:rsid w:val="001A6BAD"/>
    <w:rsid w:val="001B2831"/>
    <w:rsid w:val="00204628"/>
    <w:rsid w:val="00215192"/>
    <w:rsid w:val="00215441"/>
    <w:rsid w:val="00220FC9"/>
    <w:rsid w:val="0022272E"/>
    <w:rsid w:val="00222DCF"/>
    <w:rsid w:val="00223B3C"/>
    <w:rsid w:val="0023500B"/>
    <w:rsid w:val="00235177"/>
    <w:rsid w:val="00247C35"/>
    <w:rsid w:val="00265BFE"/>
    <w:rsid w:val="0026603A"/>
    <w:rsid w:val="002664E4"/>
    <w:rsid w:val="00270C48"/>
    <w:rsid w:val="00284B12"/>
    <w:rsid w:val="00294466"/>
    <w:rsid w:val="0029723C"/>
    <w:rsid w:val="00297BCA"/>
    <w:rsid w:val="00297F25"/>
    <w:rsid w:val="002A555F"/>
    <w:rsid w:val="002B40DE"/>
    <w:rsid w:val="002C002D"/>
    <w:rsid w:val="002C208C"/>
    <w:rsid w:val="002C3985"/>
    <w:rsid w:val="002C6ABF"/>
    <w:rsid w:val="002E0C81"/>
    <w:rsid w:val="002F4F6E"/>
    <w:rsid w:val="00302521"/>
    <w:rsid w:val="00304C71"/>
    <w:rsid w:val="00312EFC"/>
    <w:rsid w:val="003237A3"/>
    <w:rsid w:val="00326751"/>
    <w:rsid w:val="00327F73"/>
    <w:rsid w:val="00330D0C"/>
    <w:rsid w:val="00334F11"/>
    <w:rsid w:val="003373CA"/>
    <w:rsid w:val="00340799"/>
    <w:rsid w:val="00340EEF"/>
    <w:rsid w:val="003922DF"/>
    <w:rsid w:val="00393704"/>
    <w:rsid w:val="0039750A"/>
    <w:rsid w:val="00397B84"/>
    <w:rsid w:val="003A4E28"/>
    <w:rsid w:val="003B022F"/>
    <w:rsid w:val="003B1B48"/>
    <w:rsid w:val="003C67A4"/>
    <w:rsid w:val="003D004B"/>
    <w:rsid w:val="003D19AA"/>
    <w:rsid w:val="003E6082"/>
    <w:rsid w:val="003E6DBC"/>
    <w:rsid w:val="003F2EB5"/>
    <w:rsid w:val="003F4915"/>
    <w:rsid w:val="003F552D"/>
    <w:rsid w:val="003F6A0E"/>
    <w:rsid w:val="004039A2"/>
    <w:rsid w:val="00424B09"/>
    <w:rsid w:val="004268E2"/>
    <w:rsid w:val="0043453F"/>
    <w:rsid w:val="00441B82"/>
    <w:rsid w:val="00447869"/>
    <w:rsid w:val="004551E7"/>
    <w:rsid w:val="00465AD7"/>
    <w:rsid w:val="00470DF5"/>
    <w:rsid w:val="00491D97"/>
    <w:rsid w:val="00497F71"/>
    <w:rsid w:val="004B281F"/>
    <w:rsid w:val="004B4C2D"/>
    <w:rsid w:val="004B60B9"/>
    <w:rsid w:val="004C47CF"/>
    <w:rsid w:val="004F1ABF"/>
    <w:rsid w:val="004F733F"/>
    <w:rsid w:val="005015E7"/>
    <w:rsid w:val="0050666E"/>
    <w:rsid w:val="00511D4F"/>
    <w:rsid w:val="0051789D"/>
    <w:rsid w:val="00517DBD"/>
    <w:rsid w:val="00522583"/>
    <w:rsid w:val="00530FEB"/>
    <w:rsid w:val="0053164F"/>
    <w:rsid w:val="00540FEC"/>
    <w:rsid w:val="005648E0"/>
    <w:rsid w:val="0057437A"/>
    <w:rsid w:val="00576034"/>
    <w:rsid w:val="005807C4"/>
    <w:rsid w:val="00582D06"/>
    <w:rsid w:val="005A157F"/>
    <w:rsid w:val="005A45D9"/>
    <w:rsid w:val="005B2713"/>
    <w:rsid w:val="005B274D"/>
    <w:rsid w:val="005C5AE3"/>
    <w:rsid w:val="005D1DB7"/>
    <w:rsid w:val="005D3078"/>
    <w:rsid w:val="005D7511"/>
    <w:rsid w:val="005E04A5"/>
    <w:rsid w:val="005F7334"/>
    <w:rsid w:val="00602E3C"/>
    <w:rsid w:val="00630260"/>
    <w:rsid w:val="0064481F"/>
    <w:rsid w:val="006452F4"/>
    <w:rsid w:val="00645744"/>
    <w:rsid w:val="006469BC"/>
    <w:rsid w:val="006501E5"/>
    <w:rsid w:val="00650CE2"/>
    <w:rsid w:val="00661BC2"/>
    <w:rsid w:val="00685947"/>
    <w:rsid w:val="00686540"/>
    <w:rsid w:val="00693F8E"/>
    <w:rsid w:val="006A03F2"/>
    <w:rsid w:val="006B6C92"/>
    <w:rsid w:val="006B7B08"/>
    <w:rsid w:val="006C4241"/>
    <w:rsid w:val="006D412A"/>
    <w:rsid w:val="006D5F08"/>
    <w:rsid w:val="006E18F0"/>
    <w:rsid w:val="006E7285"/>
    <w:rsid w:val="006E7A77"/>
    <w:rsid w:val="007000A7"/>
    <w:rsid w:val="00700810"/>
    <w:rsid w:val="0070141A"/>
    <w:rsid w:val="007059A7"/>
    <w:rsid w:val="007114F7"/>
    <w:rsid w:val="00716A20"/>
    <w:rsid w:val="00717177"/>
    <w:rsid w:val="00722D5A"/>
    <w:rsid w:val="00723CB8"/>
    <w:rsid w:val="00725B5E"/>
    <w:rsid w:val="00741F6F"/>
    <w:rsid w:val="00746C03"/>
    <w:rsid w:val="00750D3D"/>
    <w:rsid w:val="00755995"/>
    <w:rsid w:val="00757280"/>
    <w:rsid w:val="00780E7E"/>
    <w:rsid w:val="007827FF"/>
    <w:rsid w:val="007835CB"/>
    <w:rsid w:val="00792DA6"/>
    <w:rsid w:val="007A2728"/>
    <w:rsid w:val="007B038E"/>
    <w:rsid w:val="007B0934"/>
    <w:rsid w:val="007B3AD5"/>
    <w:rsid w:val="007B740D"/>
    <w:rsid w:val="007C39D6"/>
    <w:rsid w:val="007D3589"/>
    <w:rsid w:val="007F0AB5"/>
    <w:rsid w:val="007F401C"/>
    <w:rsid w:val="00803A0D"/>
    <w:rsid w:val="0080417A"/>
    <w:rsid w:val="00804223"/>
    <w:rsid w:val="00822555"/>
    <w:rsid w:val="00836F0E"/>
    <w:rsid w:val="008439EF"/>
    <w:rsid w:val="00844FCA"/>
    <w:rsid w:val="008531A5"/>
    <w:rsid w:val="00855252"/>
    <w:rsid w:val="00855C30"/>
    <w:rsid w:val="00861D2E"/>
    <w:rsid w:val="00865DF9"/>
    <w:rsid w:val="00882C32"/>
    <w:rsid w:val="0088381D"/>
    <w:rsid w:val="00884713"/>
    <w:rsid w:val="00897047"/>
    <w:rsid w:val="008972E3"/>
    <w:rsid w:val="00897E39"/>
    <w:rsid w:val="008A3BC4"/>
    <w:rsid w:val="008B2086"/>
    <w:rsid w:val="008B443C"/>
    <w:rsid w:val="008C247F"/>
    <w:rsid w:val="008C4FB1"/>
    <w:rsid w:val="008C533B"/>
    <w:rsid w:val="008D0E18"/>
    <w:rsid w:val="008D11C5"/>
    <w:rsid w:val="008D2C4C"/>
    <w:rsid w:val="00915F5E"/>
    <w:rsid w:val="00923706"/>
    <w:rsid w:val="0093271A"/>
    <w:rsid w:val="00950535"/>
    <w:rsid w:val="0095469F"/>
    <w:rsid w:val="00956616"/>
    <w:rsid w:val="00963A38"/>
    <w:rsid w:val="00964F38"/>
    <w:rsid w:val="00975E9D"/>
    <w:rsid w:val="009809F3"/>
    <w:rsid w:val="0098775D"/>
    <w:rsid w:val="00996CF9"/>
    <w:rsid w:val="00997D8C"/>
    <w:rsid w:val="009A2AC5"/>
    <w:rsid w:val="009B4F95"/>
    <w:rsid w:val="009B4FD2"/>
    <w:rsid w:val="009C37E1"/>
    <w:rsid w:val="009D230A"/>
    <w:rsid w:val="009E4D16"/>
    <w:rsid w:val="009E661D"/>
    <w:rsid w:val="009F3CC7"/>
    <w:rsid w:val="00A10577"/>
    <w:rsid w:val="00A11C3B"/>
    <w:rsid w:val="00A275CC"/>
    <w:rsid w:val="00A304BF"/>
    <w:rsid w:val="00A43712"/>
    <w:rsid w:val="00A43728"/>
    <w:rsid w:val="00A43E5C"/>
    <w:rsid w:val="00A46622"/>
    <w:rsid w:val="00A80E00"/>
    <w:rsid w:val="00A84B02"/>
    <w:rsid w:val="00AA2F32"/>
    <w:rsid w:val="00AC4181"/>
    <w:rsid w:val="00B005FF"/>
    <w:rsid w:val="00B10BA8"/>
    <w:rsid w:val="00B15C90"/>
    <w:rsid w:val="00B17709"/>
    <w:rsid w:val="00B21A1B"/>
    <w:rsid w:val="00B4011F"/>
    <w:rsid w:val="00B42D0A"/>
    <w:rsid w:val="00B51836"/>
    <w:rsid w:val="00B53A32"/>
    <w:rsid w:val="00B54EA3"/>
    <w:rsid w:val="00B57117"/>
    <w:rsid w:val="00B96206"/>
    <w:rsid w:val="00BA15E0"/>
    <w:rsid w:val="00BA1B12"/>
    <w:rsid w:val="00BA230B"/>
    <w:rsid w:val="00BA34FB"/>
    <w:rsid w:val="00BA4476"/>
    <w:rsid w:val="00BA54B6"/>
    <w:rsid w:val="00BB0A4E"/>
    <w:rsid w:val="00BB1FEF"/>
    <w:rsid w:val="00BB201F"/>
    <w:rsid w:val="00BB526B"/>
    <w:rsid w:val="00BD5271"/>
    <w:rsid w:val="00BE4AB1"/>
    <w:rsid w:val="00BE6279"/>
    <w:rsid w:val="00C03DE8"/>
    <w:rsid w:val="00C23E92"/>
    <w:rsid w:val="00C32989"/>
    <w:rsid w:val="00C3688A"/>
    <w:rsid w:val="00C4652C"/>
    <w:rsid w:val="00C55741"/>
    <w:rsid w:val="00C6035B"/>
    <w:rsid w:val="00C624C0"/>
    <w:rsid w:val="00C63D24"/>
    <w:rsid w:val="00C652A8"/>
    <w:rsid w:val="00C72571"/>
    <w:rsid w:val="00C86708"/>
    <w:rsid w:val="00C939E1"/>
    <w:rsid w:val="00C96592"/>
    <w:rsid w:val="00C9770B"/>
    <w:rsid w:val="00CA2E51"/>
    <w:rsid w:val="00CA5B18"/>
    <w:rsid w:val="00CA5C93"/>
    <w:rsid w:val="00CD135F"/>
    <w:rsid w:val="00CD306C"/>
    <w:rsid w:val="00CE048F"/>
    <w:rsid w:val="00CE3D0B"/>
    <w:rsid w:val="00CE5F59"/>
    <w:rsid w:val="00CF3561"/>
    <w:rsid w:val="00CF38FE"/>
    <w:rsid w:val="00CF48FF"/>
    <w:rsid w:val="00CF5461"/>
    <w:rsid w:val="00D11639"/>
    <w:rsid w:val="00D122C1"/>
    <w:rsid w:val="00D16F21"/>
    <w:rsid w:val="00D221F5"/>
    <w:rsid w:val="00D40E0E"/>
    <w:rsid w:val="00D4213D"/>
    <w:rsid w:val="00D70CF3"/>
    <w:rsid w:val="00D72364"/>
    <w:rsid w:val="00D72FC5"/>
    <w:rsid w:val="00D849C3"/>
    <w:rsid w:val="00DB0430"/>
    <w:rsid w:val="00DC19C9"/>
    <w:rsid w:val="00DC1B9A"/>
    <w:rsid w:val="00DC2FE9"/>
    <w:rsid w:val="00DD11CF"/>
    <w:rsid w:val="00DD1AF1"/>
    <w:rsid w:val="00DE0AFD"/>
    <w:rsid w:val="00DE1D51"/>
    <w:rsid w:val="00DF2032"/>
    <w:rsid w:val="00E02AD7"/>
    <w:rsid w:val="00E0467F"/>
    <w:rsid w:val="00E071C9"/>
    <w:rsid w:val="00E13F33"/>
    <w:rsid w:val="00E16F9F"/>
    <w:rsid w:val="00E21C7C"/>
    <w:rsid w:val="00E22A7C"/>
    <w:rsid w:val="00E2652C"/>
    <w:rsid w:val="00E314CE"/>
    <w:rsid w:val="00E342CA"/>
    <w:rsid w:val="00E352D9"/>
    <w:rsid w:val="00E36547"/>
    <w:rsid w:val="00E42DF7"/>
    <w:rsid w:val="00E44FD9"/>
    <w:rsid w:val="00E56E40"/>
    <w:rsid w:val="00E60B4C"/>
    <w:rsid w:val="00E64EAD"/>
    <w:rsid w:val="00E67E9F"/>
    <w:rsid w:val="00E8433C"/>
    <w:rsid w:val="00E90D79"/>
    <w:rsid w:val="00E9614B"/>
    <w:rsid w:val="00EA080B"/>
    <w:rsid w:val="00EB327F"/>
    <w:rsid w:val="00EB4A2A"/>
    <w:rsid w:val="00ED020C"/>
    <w:rsid w:val="00ED5354"/>
    <w:rsid w:val="00ED7DD7"/>
    <w:rsid w:val="00EE44FE"/>
    <w:rsid w:val="00EF178B"/>
    <w:rsid w:val="00F00B2C"/>
    <w:rsid w:val="00F01654"/>
    <w:rsid w:val="00F32D85"/>
    <w:rsid w:val="00F32FBA"/>
    <w:rsid w:val="00F33B32"/>
    <w:rsid w:val="00F416D2"/>
    <w:rsid w:val="00F42050"/>
    <w:rsid w:val="00F51676"/>
    <w:rsid w:val="00F67D56"/>
    <w:rsid w:val="00F67E20"/>
    <w:rsid w:val="00F73877"/>
    <w:rsid w:val="00F74C30"/>
    <w:rsid w:val="00F76C70"/>
    <w:rsid w:val="00F80F90"/>
    <w:rsid w:val="00FA620B"/>
    <w:rsid w:val="00FC446A"/>
    <w:rsid w:val="00FD447B"/>
    <w:rsid w:val="00FE10A8"/>
    <w:rsid w:val="00FE2240"/>
    <w:rsid w:val="00FF5285"/>
    <w:rsid w:val="00FF6E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CA4176-2A15-43BF-B024-4DF6A77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E3"/>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rsid w:val="005C5AE3"/>
    <w:pPr>
      <w:keepNext/>
      <w:jc w:val="both"/>
      <w:outlineLvl w:val="0"/>
    </w:pPr>
    <w:rPr>
      <w:b/>
    </w:rPr>
  </w:style>
  <w:style w:type="paragraph" w:styleId="Heading2">
    <w:name w:val="heading 2"/>
    <w:basedOn w:val="Normal"/>
    <w:next w:val="Normal"/>
    <w:qFormat/>
    <w:rsid w:val="005C5AE3"/>
    <w:pPr>
      <w:keepNext/>
      <w:outlineLvl w:val="1"/>
    </w:pPr>
    <w:rPr>
      <w:b/>
    </w:rPr>
  </w:style>
  <w:style w:type="paragraph" w:styleId="Heading3">
    <w:name w:val="heading 3"/>
    <w:basedOn w:val="Normal"/>
    <w:next w:val="Normal"/>
    <w:qFormat/>
    <w:rsid w:val="005C5AE3"/>
    <w:pPr>
      <w:keepNext/>
      <w:ind w:left="720" w:hanging="720"/>
      <w:jc w:val="both"/>
      <w:outlineLvl w:val="2"/>
    </w:pPr>
    <w:rPr>
      <w:b/>
    </w:rPr>
  </w:style>
  <w:style w:type="paragraph" w:styleId="Heading4">
    <w:name w:val="heading 4"/>
    <w:basedOn w:val="Normal"/>
    <w:next w:val="Normal"/>
    <w:qFormat/>
    <w:rsid w:val="005C5AE3"/>
    <w:pPr>
      <w:keepNext/>
      <w:ind w:left="1620" w:hanging="162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5AE3"/>
    <w:pPr>
      <w:tabs>
        <w:tab w:val="center" w:pos="4320"/>
        <w:tab w:val="right" w:pos="8639"/>
      </w:tabs>
    </w:pPr>
  </w:style>
  <w:style w:type="paragraph" w:styleId="Footer">
    <w:name w:val="footer"/>
    <w:basedOn w:val="Normal"/>
    <w:rsid w:val="005C5AE3"/>
    <w:pPr>
      <w:tabs>
        <w:tab w:val="center" w:pos="4320"/>
        <w:tab w:val="right" w:pos="8639"/>
      </w:tabs>
    </w:pPr>
  </w:style>
  <w:style w:type="paragraph" w:styleId="BodyText">
    <w:name w:val="Body Text"/>
    <w:basedOn w:val="Normal"/>
    <w:rsid w:val="005C5AE3"/>
    <w:pPr>
      <w:jc w:val="both"/>
    </w:pPr>
  </w:style>
  <w:style w:type="paragraph" w:styleId="BodyText2">
    <w:name w:val="Body Text 2"/>
    <w:basedOn w:val="Normal"/>
    <w:rsid w:val="005C5AE3"/>
    <w:pPr>
      <w:ind w:left="720" w:hanging="720"/>
      <w:jc w:val="both"/>
    </w:pPr>
  </w:style>
  <w:style w:type="paragraph" w:styleId="BodyTextIndent2">
    <w:name w:val="Body Text Indent 2"/>
    <w:basedOn w:val="Normal"/>
    <w:rsid w:val="005C5AE3"/>
    <w:pPr>
      <w:ind w:left="1620" w:hanging="900"/>
      <w:jc w:val="both"/>
    </w:pPr>
  </w:style>
  <w:style w:type="character" w:styleId="Hyperlink">
    <w:name w:val="Hyperlink"/>
    <w:rsid w:val="005C5AE3"/>
    <w:rPr>
      <w:color w:val="0000FF"/>
      <w:u w:val="single"/>
    </w:rPr>
  </w:style>
  <w:style w:type="character" w:customStyle="1" w:styleId="a1">
    <w:name w:val="a1"/>
    <w:rsid w:val="00C03DE8"/>
    <w:rPr>
      <w:color w:val="008000"/>
    </w:rPr>
  </w:style>
  <w:style w:type="paragraph" w:styleId="ListParagraph">
    <w:name w:val="List Paragraph"/>
    <w:basedOn w:val="Normal"/>
    <w:uiPriority w:val="34"/>
    <w:qFormat/>
    <w:rsid w:val="007D3589"/>
    <w:pPr>
      <w:overflowPunct/>
      <w:autoSpaceDE/>
      <w:autoSpaceDN/>
      <w:adjustRightInd/>
      <w:spacing w:after="200" w:line="276" w:lineRule="auto"/>
      <w:ind w:left="720"/>
      <w:contextualSpacing/>
      <w:textAlignment w:val="auto"/>
    </w:pPr>
    <w:rPr>
      <w:rFonts w:ascii="Calibri" w:eastAsia="Calibri" w:hAnsi="Calibri"/>
      <w:sz w:val="22"/>
      <w:szCs w:val="22"/>
      <w:lang w:val="en-GB"/>
    </w:rPr>
  </w:style>
  <w:style w:type="character" w:styleId="FollowedHyperlink">
    <w:name w:val="FollowedHyperlink"/>
    <w:rsid w:val="00E21C7C"/>
    <w:rPr>
      <w:color w:val="800080"/>
      <w:u w:val="single"/>
    </w:rPr>
  </w:style>
  <w:style w:type="paragraph" w:styleId="BalloonText">
    <w:name w:val="Balloon Text"/>
    <w:basedOn w:val="Normal"/>
    <w:link w:val="BalloonTextChar"/>
    <w:rsid w:val="00D72364"/>
    <w:rPr>
      <w:rFonts w:ascii="Tahoma" w:hAnsi="Tahoma" w:cs="Tahoma"/>
      <w:sz w:val="16"/>
      <w:szCs w:val="16"/>
    </w:rPr>
  </w:style>
  <w:style w:type="character" w:customStyle="1" w:styleId="BalloonTextChar">
    <w:name w:val="Balloon Text Char"/>
    <w:link w:val="BalloonText"/>
    <w:rsid w:val="00D72364"/>
    <w:rPr>
      <w:rFonts w:ascii="Tahoma" w:hAnsi="Tahoma" w:cs="Tahoma"/>
      <w:sz w:val="16"/>
      <w:szCs w:val="16"/>
      <w:lang w:val="en-US" w:eastAsia="en-US"/>
    </w:rPr>
  </w:style>
  <w:style w:type="character" w:customStyle="1" w:styleId="HeaderChar">
    <w:name w:val="Header Char"/>
    <w:link w:val="Header"/>
    <w:uiPriority w:val="99"/>
    <w:rsid w:val="00D72364"/>
    <w:rPr>
      <w:sz w:val="24"/>
      <w:lang w:val="en-US" w:eastAsia="en-US"/>
    </w:rPr>
  </w:style>
  <w:style w:type="character" w:customStyle="1" w:styleId="formw31">
    <w:name w:val="formw31"/>
    <w:basedOn w:val="DefaultParagraphFont"/>
    <w:rsid w:val="00B4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61960">
      <w:bodyDiv w:val="1"/>
      <w:marLeft w:val="0"/>
      <w:marRight w:val="0"/>
      <w:marTop w:val="0"/>
      <w:marBottom w:val="0"/>
      <w:divBdr>
        <w:top w:val="none" w:sz="0" w:space="0" w:color="auto"/>
        <w:left w:val="none" w:sz="0" w:space="0" w:color="auto"/>
        <w:bottom w:val="none" w:sz="0" w:space="0" w:color="auto"/>
        <w:right w:val="none" w:sz="0" w:space="0" w:color="auto"/>
      </w:divBdr>
    </w:div>
    <w:div w:id="1235893044">
      <w:bodyDiv w:val="1"/>
      <w:marLeft w:val="0"/>
      <w:marRight w:val="0"/>
      <w:marTop w:val="0"/>
      <w:marBottom w:val="0"/>
      <w:divBdr>
        <w:top w:val="none" w:sz="0" w:space="0" w:color="auto"/>
        <w:left w:val="none" w:sz="0" w:space="0" w:color="auto"/>
        <w:bottom w:val="none" w:sz="0" w:space="0" w:color="auto"/>
        <w:right w:val="none" w:sz="0" w:space="0" w:color="auto"/>
      </w:divBdr>
    </w:div>
    <w:div w:id="1448162064">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5">
          <w:marLeft w:val="0"/>
          <w:marRight w:val="0"/>
          <w:marTop w:val="0"/>
          <w:marBottom w:val="0"/>
          <w:divBdr>
            <w:top w:val="none" w:sz="0" w:space="0" w:color="auto"/>
            <w:left w:val="none" w:sz="0" w:space="0" w:color="auto"/>
            <w:bottom w:val="none" w:sz="0" w:space="0" w:color="auto"/>
            <w:right w:val="none" w:sz="0" w:space="0" w:color="auto"/>
          </w:divBdr>
          <w:divsChild>
            <w:div w:id="991101427">
              <w:marLeft w:val="0"/>
              <w:marRight w:val="0"/>
              <w:marTop w:val="0"/>
              <w:marBottom w:val="0"/>
              <w:divBdr>
                <w:top w:val="none" w:sz="0" w:space="0" w:color="auto"/>
                <w:left w:val="none" w:sz="0" w:space="0" w:color="auto"/>
                <w:bottom w:val="none" w:sz="0" w:space="0" w:color="auto"/>
                <w:right w:val="none" w:sz="0" w:space="0" w:color="auto"/>
              </w:divBdr>
              <w:divsChild>
                <w:div w:id="1356541034">
                  <w:marLeft w:val="0"/>
                  <w:marRight w:val="0"/>
                  <w:marTop w:val="0"/>
                  <w:marBottom w:val="0"/>
                  <w:divBdr>
                    <w:top w:val="none" w:sz="0" w:space="0" w:color="auto"/>
                    <w:left w:val="none" w:sz="0" w:space="0" w:color="auto"/>
                    <w:bottom w:val="none" w:sz="0" w:space="0" w:color="auto"/>
                    <w:right w:val="none" w:sz="0" w:space="0" w:color="auto"/>
                  </w:divBdr>
                </w:div>
                <w:div w:id="1880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i.ac.in/" TargetMode="External"/><Relationship Id="rId13" Type="http://schemas.openxmlformats.org/officeDocument/2006/relationships/hyperlink" Target="http://www.exxonmobil.com/Corpora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int-gobain.co.in/_aboutu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ralriyadh.com" TargetMode="External"/><Relationship Id="rId5" Type="http://schemas.openxmlformats.org/officeDocument/2006/relationships/webSettings" Target="webSettings.xml"/><Relationship Id="rId15" Type="http://schemas.openxmlformats.org/officeDocument/2006/relationships/hyperlink" Target="https://www.spisales.com/industries/" TargetMode="External"/><Relationship Id="rId10" Type="http://schemas.openxmlformats.org/officeDocument/2006/relationships/hyperlink" Target="http://www.praxair.com" TargetMode="External"/><Relationship Id="rId4" Type="http://schemas.openxmlformats.org/officeDocument/2006/relationships/settings" Target="settings.xml"/><Relationship Id="rId9" Type="http://schemas.openxmlformats.org/officeDocument/2006/relationships/hyperlink" Target="http://www.airliquide.com" TargetMode="External"/><Relationship Id="rId14" Type="http://schemas.openxmlformats.org/officeDocument/2006/relationships/hyperlink" Target="http://www.itw.com/itw/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449049E-AA7C-41C6-82C7-5A4E3680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Over 23 years experience, out of which 13 years experience i</vt:lpstr>
    </vt:vector>
  </TitlesOfParts>
  <Company>DAR CSSD</Company>
  <LinksUpToDate>false</LinksUpToDate>
  <CharactersWithSpaces>14971</CharactersWithSpaces>
  <SharedDoc>false</SharedDoc>
  <HLinks>
    <vt:vector size="42" baseType="variant">
      <vt:variant>
        <vt:i4>2556018</vt:i4>
      </vt:variant>
      <vt:variant>
        <vt:i4>18</vt:i4>
      </vt:variant>
      <vt:variant>
        <vt:i4>0</vt:i4>
      </vt:variant>
      <vt:variant>
        <vt:i4>5</vt:i4>
      </vt:variant>
      <vt:variant>
        <vt:lpwstr>http://www.praxair.com/</vt:lpwstr>
      </vt:variant>
      <vt:variant>
        <vt:lpwstr/>
      </vt:variant>
      <vt:variant>
        <vt:i4>2097278</vt:i4>
      </vt:variant>
      <vt:variant>
        <vt:i4>15</vt:i4>
      </vt:variant>
      <vt:variant>
        <vt:i4>0</vt:i4>
      </vt:variant>
      <vt:variant>
        <vt:i4>5</vt:i4>
      </vt:variant>
      <vt:variant>
        <vt:lpwstr>http://www.itw.com/itw/home</vt:lpwstr>
      </vt:variant>
      <vt:variant>
        <vt:lpwstr/>
      </vt:variant>
      <vt:variant>
        <vt:i4>393296</vt:i4>
      </vt:variant>
      <vt:variant>
        <vt:i4>12</vt:i4>
      </vt:variant>
      <vt:variant>
        <vt:i4>0</vt:i4>
      </vt:variant>
      <vt:variant>
        <vt:i4>5</vt:i4>
      </vt:variant>
      <vt:variant>
        <vt:lpwstr>http://www.exxonmobil.com/Corporate/</vt:lpwstr>
      </vt:variant>
      <vt:variant>
        <vt:lpwstr/>
      </vt:variant>
      <vt:variant>
        <vt:i4>2228310</vt:i4>
      </vt:variant>
      <vt:variant>
        <vt:i4>9</vt:i4>
      </vt:variant>
      <vt:variant>
        <vt:i4>0</vt:i4>
      </vt:variant>
      <vt:variant>
        <vt:i4>5</vt:i4>
      </vt:variant>
      <vt:variant>
        <vt:lpwstr>http://www.saint-gobain.co.in/_aboutus.html</vt:lpwstr>
      </vt:variant>
      <vt:variant>
        <vt:lpwstr/>
      </vt:variant>
      <vt:variant>
        <vt:i4>4128894</vt:i4>
      </vt:variant>
      <vt:variant>
        <vt:i4>6</vt:i4>
      </vt:variant>
      <vt:variant>
        <vt:i4>0</vt:i4>
      </vt:variant>
      <vt:variant>
        <vt:i4>5</vt:i4>
      </vt:variant>
      <vt:variant>
        <vt:lpwstr>http://www.daralriyadh.com/</vt:lpwstr>
      </vt:variant>
      <vt:variant>
        <vt:lpwstr/>
      </vt:variant>
      <vt:variant>
        <vt:i4>2556018</vt:i4>
      </vt:variant>
      <vt:variant>
        <vt:i4>3</vt:i4>
      </vt:variant>
      <vt:variant>
        <vt:i4>0</vt:i4>
      </vt:variant>
      <vt:variant>
        <vt:i4>5</vt:i4>
      </vt:variant>
      <vt:variant>
        <vt:lpwstr>http://www.praxair.com/</vt:lpwstr>
      </vt:variant>
      <vt:variant>
        <vt:lpwstr/>
      </vt:variant>
      <vt:variant>
        <vt:i4>458769</vt:i4>
      </vt:variant>
      <vt:variant>
        <vt:i4>0</vt:i4>
      </vt:variant>
      <vt:variant>
        <vt:i4>0</vt:i4>
      </vt:variant>
      <vt:variant>
        <vt:i4>5</vt:i4>
      </vt:variant>
      <vt:variant>
        <vt:lpwstr>http://www.dei.ac.in/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23 years experience, out of which 13 years experience i</dc:title>
  <dc:creator>Wipro Professional</dc:creator>
  <cp:lastModifiedBy>Arunesh Verma</cp:lastModifiedBy>
  <cp:revision>7</cp:revision>
  <cp:lastPrinted>2013-05-08T11:37:00Z</cp:lastPrinted>
  <dcterms:created xsi:type="dcterms:W3CDTF">2018-10-29T21:52:00Z</dcterms:created>
  <dcterms:modified xsi:type="dcterms:W3CDTF">2019-02-27T20:28:00Z</dcterms:modified>
</cp:coreProperties>
</file>